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ГЛАВА </w:t>
      </w:r>
    </w:p>
    <w:p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2D2335">
        <w:rPr>
          <w:b/>
          <w:bCs/>
          <w:caps/>
          <w:kern w:val="28"/>
          <w:sz w:val="28"/>
          <w:szCs w:val="28"/>
        </w:rPr>
        <w:t>Воротнее</w:t>
      </w:r>
    </w:p>
    <w:p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453CFC" w:rsidRPr="00043BDB">
        <w:rPr>
          <w:b/>
          <w:bCs/>
          <w:caps/>
          <w:kern w:val="28"/>
          <w:sz w:val="28"/>
          <w:szCs w:val="28"/>
        </w:rPr>
        <w:fldChar w:fldCharType="begin"/>
      </w:r>
      <w:r w:rsidR="00453CFC" w:rsidRPr="00043BDB">
        <w:rPr>
          <w:b/>
          <w:bCs/>
          <w:caps/>
          <w:kern w:val="28"/>
          <w:sz w:val="28"/>
          <w:szCs w:val="28"/>
        </w:rPr>
        <w:instrText xml:space="preserve"> MERGEFIELD Район </w:instrText>
      </w:r>
      <w:r w:rsidR="00453CFC" w:rsidRPr="00043BDB">
        <w:rPr>
          <w:b/>
          <w:bCs/>
          <w:caps/>
          <w:kern w:val="28"/>
          <w:sz w:val="28"/>
          <w:szCs w:val="28"/>
        </w:rPr>
        <w:fldChar w:fldCharType="separate"/>
      </w:r>
      <w:r w:rsidR="009566E1">
        <w:rPr>
          <w:b/>
          <w:bCs/>
          <w:caps/>
          <w:noProof/>
          <w:kern w:val="28"/>
          <w:sz w:val="28"/>
          <w:szCs w:val="28"/>
        </w:rPr>
        <w:t>Сергиевский</w:t>
      </w:r>
      <w:r w:rsidR="00453CFC" w:rsidRPr="00043BDB">
        <w:rPr>
          <w:b/>
          <w:bCs/>
          <w:caps/>
          <w:kern w:val="28"/>
          <w:sz w:val="28"/>
          <w:szCs w:val="28"/>
        </w:rPr>
        <w:fldChar w:fldCharType="end"/>
      </w:r>
      <w:r w:rsidRPr="00043BDB">
        <w:rPr>
          <w:b/>
          <w:bCs/>
          <w:caps/>
          <w:kern w:val="28"/>
          <w:sz w:val="28"/>
          <w:szCs w:val="28"/>
        </w:rPr>
        <w:t xml:space="preserve"> </w:t>
      </w:r>
    </w:p>
    <w:p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F3375D" w:rsidRDefault="00F3375D" w:rsidP="00F3375D">
      <w:pPr>
        <w:rPr>
          <w:b/>
          <w:bCs/>
          <w:sz w:val="28"/>
          <w:szCs w:val="28"/>
        </w:rPr>
      </w:pPr>
    </w:p>
    <w:p w:rsidR="00F3375D" w:rsidRPr="00F3375D" w:rsidRDefault="00F3375D" w:rsidP="00F3375D">
      <w:pPr>
        <w:rPr>
          <w:b/>
          <w:bCs/>
          <w:sz w:val="28"/>
          <w:szCs w:val="28"/>
        </w:rPr>
      </w:pPr>
    </w:p>
    <w:p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F3375D" w:rsidP="000E5DFD">
      <w:pPr>
        <w:rPr>
          <w:b/>
          <w:sz w:val="28"/>
          <w:szCs w:val="28"/>
        </w:rPr>
      </w:pPr>
      <w:r w:rsidRPr="00F3375D">
        <w:rPr>
          <w:b/>
          <w:sz w:val="28"/>
          <w:szCs w:val="28"/>
        </w:rPr>
        <w:t>от «</w:t>
      </w:r>
      <w:r w:rsidR="002D2335">
        <w:rPr>
          <w:b/>
          <w:sz w:val="28"/>
          <w:szCs w:val="28"/>
        </w:rPr>
        <w:t>1</w:t>
      </w:r>
      <w:r w:rsidR="00E2022C">
        <w:rPr>
          <w:b/>
          <w:sz w:val="28"/>
          <w:szCs w:val="28"/>
        </w:rPr>
        <w:t>7</w:t>
      </w:r>
      <w:r w:rsidRPr="00F337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D2335">
        <w:rPr>
          <w:b/>
          <w:sz w:val="28"/>
          <w:szCs w:val="28"/>
        </w:rPr>
        <w:t>августа</w:t>
      </w:r>
      <w:r w:rsidR="003D0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D0C70">
        <w:rPr>
          <w:b/>
          <w:sz w:val="28"/>
          <w:szCs w:val="28"/>
        </w:rPr>
        <w:t>2</w:t>
      </w:r>
      <w:r w:rsidR="002D233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 w:rsidR="00AE7E51">
        <w:rPr>
          <w:b/>
          <w:sz w:val="28"/>
          <w:szCs w:val="28"/>
        </w:rPr>
        <w:t xml:space="preserve">                 </w:t>
      </w:r>
      <w:r w:rsidR="000E5DFD">
        <w:rPr>
          <w:b/>
          <w:sz w:val="28"/>
          <w:szCs w:val="28"/>
        </w:rPr>
        <w:t xml:space="preserve">                      </w:t>
      </w:r>
      <w:r w:rsidR="00AE7E5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№ </w:t>
      </w:r>
      <w:r w:rsidR="00A23941">
        <w:rPr>
          <w:b/>
          <w:sz w:val="28"/>
          <w:szCs w:val="28"/>
        </w:rPr>
        <w:t>3</w:t>
      </w:r>
      <w:bookmarkStart w:id="0" w:name="_GoBack"/>
      <w:bookmarkEnd w:id="0"/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>по проекту</w:t>
      </w:r>
      <w:r w:rsidR="009566E1">
        <w:rPr>
          <w:b/>
          <w:sz w:val="28"/>
          <w:szCs w:val="28"/>
          <w:lang w:eastAsia="ar-SA"/>
        </w:rPr>
        <w:t xml:space="preserve"> </w:t>
      </w:r>
      <w:r w:rsidR="00B21EC4">
        <w:rPr>
          <w:b/>
          <w:sz w:val="28"/>
          <w:szCs w:val="28"/>
          <w:lang w:eastAsia="ar-SA"/>
        </w:rPr>
        <w:t xml:space="preserve">изменений в Правила землепользования и застройки сельского поселения </w:t>
      </w:r>
      <w:proofErr w:type="spellStart"/>
      <w:r w:rsidR="00B21EC4">
        <w:rPr>
          <w:b/>
          <w:sz w:val="28"/>
          <w:szCs w:val="28"/>
          <w:lang w:eastAsia="ar-SA"/>
        </w:rPr>
        <w:t>Воротнее</w:t>
      </w:r>
      <w:proofErr w:type="spellEnd"/>
      <w:r w:rsidR="00B21EC4"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</w:t>
      </w:r>
    </w:p>
    <w:p w:rsidR="00B21EC4" w:rsidRPr="00F3375D" w:rsidRDefault="00B21EC4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EE22F4" w:rsidRDefault="00BF6442" w:rsidP="00060DF2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BF6442">
        <w:rPr>
          <w:sz w:val="28"/>
          <w:szCs w:val="28"/>
        </w:rPr>
        <w:t>В соответствии со стать</w:t>
      </w:r>
      <w:r w:rsidR="008635F6">
        <w:rPr>
          <w:sz w:val="28"/>
          <w:szCs w:val="28"/>
        </w:rPr>
        <w:t>ей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</w:t>
      </w:r>
      <w:r w:rsidR="008635F6">
        <w:rPr>
          <w:sz w:val="28"/>
          <w:szCs w:val="28"/>
        </w:rPr>
        <w:t xml:space="preserve"> </w:t>
      </w:r>
      <w:r w:rsidR="00453CFC" w:rsidRPr="00BF6442">
        <w:rPr>
          <w:sz w:val="28"/>
          <w:szCs w:val="28"/>
        </w:rPr>
        <w:t>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F3375D">
        <w:rPr>
          <w:sz w:val="28"/>
          <w:szCs w:val="28"/>
        </w:rPr>
        <w:t>сельск</w:t>
      </w:r>
      <w:r w:rsidR="00F3375D" w:rsidRPr="00F3375D">
        <w:rPr>
          <w:sz w:val="28"/>
          <w:szCs w:val="28"/>
        </w:rPr>
        <w:t xml:space="preserve">ого поселения </w:t>
      </w:r>
      <w:proofErr w:type="spellStart"/>
      <w:r w:rsidR="002D2335">
        <w:rPr>
          <w:sz w:val="28"/>
          <w:szCs w:val="28"/>
        </w:rPr>
        <w:t>Воротнее</w:t>
      </w:r>
      <w:proofErr w:type="spellEnd"/>
      <w:r w:rsidR="00F3375D" w:rsidRPr="00F3375D">
        <w:rPr>
          <w:sz w:val="28"/>
          <w:szCs w:val="28"/>
        </w:rPr>
        <w:t xml:space="preserve"> муниципального района </w:t>
      </w:r>
      <w:r w:rsidR="00DC0848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Район </w:instrText>
      </w:r>
      <w:r w:rsidR="00DC0848">
        <w:rPr>
          <w:sz w:val="28"/>
          <w:szCs w:val="28"/>
        </w:rPr>
        <w:fldChar w:fldCharType="separate"/>
      </w:r>
      <w:r w:rsidR="009566E1">
        <w:rPr>
          <w:noProof/>
          <w:sz w:val="28"/>
          <w:szCs w:val="28"/>
        </w:rPr>
        <w:t>Сергиевский</w:t>
      </w:r>
      <w:r w:rsidR="00DC0848">
        <w:rPr>
          <w:sz w:val="28"/>
          <w:szCs w:val="28"/>
        </w:rPr>
        <w:fldChar w:fldCharType="end"/>
      </w:r>
      <w:r w:rsidR="00DC0848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2279E2">
        <w:rPr>
          <w:sz w:val="28"/>
          <w:szCs w:val="28"/>
        </w:rPr>
        <w:fldChar w:fldCharType="begin"/>
      </w:r>
      <w:r w:rsidR="002279E2">
        <w:rPr>
          <w:sz w:val="28"/>
          <w:szCs w:val="28"/>
        </w:rPr>
        <w:instrText xml:space="preserve"> MERGEFIELD Полное_наименование_Порядка_проведения_ </w:instrText>
      </w:r>
      <w:r w:rsidR="002279E2">
        <w:rPr>
          <w:sz w:val="28"/>
          <w:szCs w:val="28"/>
        </w:rPr>
        <w:fldChar w:fldCharType="separate"/>
      </w:r>
      <w:r w:rsidR="009932EE" w:rsidRPr="000C72DE">
        <w:rPr>
          <w:noProof/>
          <w:sz w:val="28"/>
          <w:szCs w:val="28"/>
        </w:rPr>
        <w:t xml:space="preserve">Порядком организации и проведения </w:t>
      </w:r>
      <w:r w:rsidR="005D0C70">
        <w:rPr>
          <w:noProof/>
          <w:sz w:val="28"/>
          <w:szCs w:val="28"/>
        </w:rPr>
        <w:t xml:space="preserve">общественных обсуждений или </w:t>
      </w:r>
      <w:r w:rsidR="009932EE" w:rsidRPr="000C72DE">
        <w:rPr>
          <w:noProof/>
          <w:sz w:val="28"/>
          <w:szCs w:val="28"/>
        </w:rPr>
        <w:t xml:space="preserve">публичных слушаний </w:t>
      </w:r>
      <w:r w:rsidR="002D2335">
        <w:rPr>
          <w:noProof/>
          <w:sz w:val="28"/>
          <w:szCs w:val="28"/>
        </w:rPr>
        <w:t xml:space="preserve">по вопросам градостроительной деятельности на территории </w:t>
      </w:r>
      <w:r w:rsidR="009932EE" w:rsidRPr="000C72DE">
        <w:rPr>
          <w:noProof/>
          <w:sz w:val="28"/>
          <w:szCs w:val="28"/>
        </w:rPr>
        <w:t>сельск</w:t>
      </w:r>
      <w:r w:rsidR="000976D5">
        <w:rPr>
          <w:noProof/>
          <w:sz w:val="28"/>
          <w:szCs w:val="28"/>
        </w:rPr>
        <w:t>ого</w:t>
      </w:r>
      <w:r w:rsidR="009932EE" w:rsidRPr="000C72DE">
        <w:rPr>
          <w:noProof/>
          <w:sz w:val="28"/>
          <w:szCs w:val="28"/>
        </w:rPr>
        <w:t xml:space="preserve"> поселени</w:t>
      </w:r>
      <w:r w:rsidR="000976D5">
        <w:rPr>
          <w:noProof/>
          <w:sz w:val="28"/>
          <w:szCs w:val="28"/>
        </w:rPr>
        <w:t>я Воротнее</w:t>
      </w:r>
      <w:r w:rsidR="009932EE" w:rsidRPr="000C72DE">
        <w:rPr>
          <w:noProof/>
          <w:sz w:val="28"/>
          <w:szCs w:val="28"/>
        </w:rPr>
        <w:t xml:space="preserve"> муниципального района </w:t>
      </w:r>
      <w:r w:rsidR="009566E1">
        <w:rPr>
          <w:noProof/>
          <w:sz w:val="28"/>
          <w:szCs w:val="28"/>
        </w:rPr>
        <w:t>Сергиевский</w:t>
      </w:r>
      <w:r w:rsidR="009932EE" w:rsidRPr="000C72DE">
        <w:rPr>
          <w:noProof/>
          <w:sz w:val="28"/>
          <w:szCs w:val="28"/>
        </w:rPr>
        <w:t xml:space="preserve"> Самарской</w:t>
      </w:r>
      <w:proofErr w:type="gramEnd"/>
      <w:r w:rsidR="009932EE" w:rsidRPr="000C72DE">
        <w:rPr>
          <w:noProof/>
          <w:sz w:val="28"/>
          <w:szCs w:val="28"/>
        </w:rPr>
        <w:t xml:space="preserve"> области</w:t>
      </w:r>
      <w:r w:rsidR="002279E2">
        <w:rPr>
          <w:sz w:val="28"/>
          <w:szCs w:val="28"/>
        </w:rPr>
        <w:fldChar w:fldCharType="end"/>
      </w:r>
      <w:r w:rsidR="00F3375D" w:rsidRPr="00F3375D">
        <w:rPr>
          <w:sz w:val="28"/>
          <w:szCs w:val="28"/>
          <w:lang w:eastAsia="ar-SA"/>
        </w:rPr>
        <w:t xml:space="preserve">, утвержденным решением Собрания представителей </w:t>
      </w:r>
      <w:r w:rsidR="00F3375D">
        <w:rPr>
          <w:sz w:val="28"/>
          <w:szCs w:val="28"/>
          <w:lang w:eastAsia="ar-SA"/>
        </w:rPr>
        <w:t>сельск</w:t>
      </w:r>
      <w:r w:rsidR="00F3375D" w:rsidRPr="00F3375D">
        <w:rPr>
          <w:sz w:val="28"/>
          <w:szCs w:val="28"/>
          <w:lang w:eastAsia="ar-SA"/>
        </w:rPr>
        <w:t xml:space="preserve">ого поселения </w:t>
      </w:r>
      <w:proofErr w:type="spellStart"/>
      <w:r w:rsidR="000976D5">
        <w:rPr>
          <w:sz w:val="28"/>
          <w:szCs w:val="28"/>
          <w:lang w:eastAsia="ar-SA"/>
        </w:rPr>
        <w:t>Воротнее</w:t>
      </w:r>
      <w:proofErr w:type="spellEnd"/>
      <w:r w:rsidR="00F3375D" w:rsidRPr="00F3375D">
        <w:rPr>
          <w:sz w:val="28"/>
          <w:szCs w:val="28"/>
          <w:lang w:eastAsia="ar-SA"/>
        </w:rPr>
        <w:t xml:space="preserve"> муниципального района </w:t>
      </w:r>
      <w:r w:rsidR="00DC0848">
        <w:rPr>
          <w:sz w:val="28"/>
          <w:szCs w:val="28"/>
          <w:lang w:eastAsia="ar-SA"/>
        </w:rPr>
        <w:fldChar w:fldCharType="begin"/>
      </w:r>
      <w:r w:rsidR="00DC0848">
        <w:rPr>
          <w:sz w:val="28"/>
          <w:szCs w:val="28"/>
          <w:lang w:eastAsia="ar-SA"/>
        </w:rPr>
        <w:instrText xml:space="preserve"> MERGEFIELD Район </w:instrText>
      </w:r>
      <w:r w:rsidR="00DC0848">
        <w:rPr>
          <w:sz w:val="28"/>
          <w:szCs w:val="28"/>
          <w:lang w:eastAsia="ar-SA"/>
        </w:rPr>
        <w:fldChar w:fldCharType="separate"/>
      </w:r>
      <w:r w:rsidR="009566E1">
        <w:rPr>
          <w:noProof/>
          <w:sz w:val="28"/>
          <w:szCs w:val="28"/>
          <w:lang w:eastAsia="ar-SA"/>
        </w:rPr>
        <w:t>Сергиевский</w:t>
      </w:r>
      <w:r w:rsidR="00DC0848">
        <w:rPr>
          <w:sz w:val="28"/>
          <w:szCs w:val="28"/>
          <w:lang w:eastAsia="ar-SA"/>
        </w:rPr>
        <w:fldChar w:fldCharType="end"/>
      </w:r>
      <w:r w:rsidR="00F3375D" w:rsidRPr="00F3375D">
        <w:rPr>
          <w:sz w:val="28"/>
          <w:szCs w:val="28"/>
          <w:lang w:eastAsia="ar-SA"/>
        </w:rPr>
        <w:t xml:space="preserve"> Самарской области </w:t>
      </w:r>
      <w:r w:rsidR="00E93879" w:rsidRPr="0010664D">
        <w:rPr>
          <w:sz w:val="28"/>
          <w:szCs w:val="28"/>
          <w:lang w:eastAsia="ar-SA"/>
        </w:rPr>
        <w:t xml:space="preserve">от </w:t>
      </w:r>
      <w:r w:rsidR="003066B5">
        <w:rPr>
          <w:sz w:val="28"/>
          <w:szCs w:val="28"/>
          <w:lang w:eastAsia="ar-SA"/>
        </w:rPr>
        <w:t>12.07.2023</w:t>
      </w:r>
      <w:r w:rsidR="00814A1C" w:rsidRPr="000976D5">
        <w:rPr>
          <w:sz w:val="28"/>
          <w:szCs w:val="28"/>
          <w:lang w:eastAsia="ar-SA"/>
        </w:rPr>
        <w:t xml:space="preserve"> года №</w:t>
      </w:r>
      <w:r w:rsidR="000976D5" w:rsidRPr="000976D5">
        <w:rPr>
          <w:sz w:val="28"/>
          <w:szCs w:val="28"/>
          <w:lang w:eastAsia="ar-SA"/>
        </w:rPr>
        <w:t xml:space="preserve"> </w:t>
      </w:r>
      <w:r w:rsidR="003066B5">
        <w:rPr>
          <w:sz w:val="28"/>
          <w:szCs w:val="28"/>
          <w:lang w:eastAsia="ar-SA"/>
        </w:rPr>
        <w:t>15</w:t>
      </w:r>
      <w:r w:rsidR="00DC0848" w:rsidRPr="0010664D">
        <w:rPr>
          <w:sz w:val="28"/>
          <w:szCs w:val="28"/>
          <w:lang w:eastAsia="ar-SA"/>
        </w:rPr>
        <w:t xml:space="preserve">, </w:t>
      </w:r>
    </w:p>
    <w:p w:rsidR="008635F6" w:rsidRDefault="008635F6" w:rsidP="00060DF2">
      <w:pPr>
        <w:ind w:firstLine="709"/>
        <w:jc w:val="both"/>
        <w:rPr>
          <w:sz w:val="28"/>
          <w:szCs w:val="28"/>
        </w:rPr>
      </w:pPr>
    </w:p>
    <w:p w:rsidR="00F3375D" w:rsidRDefault="000976D5" w:rsidP="00060DF2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>ПОСТАНОВЛЯЮ</w:t>
      </w:r>
      <w:r w:rsidR="00F3375D" w:rsidRPr="00F3375D">
        <w:rPr>
          <w:rFonts w:eastAsia="Times New Roman"/>
          <w:sz w:val="28"/>
          <w:szCs w:val="28"/>
          <w:lang w:eastAsia="ar-SA"/>
        </w:rPr>
        <w:t>:</w:t>
      </w:r>
    </w:p>
    <w:p w:rsidR="00EE22F4" w:rsidRPr="00F3375D" w:rsidRDefault="00EE22F4" w:rsidP="00060DF2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 xml:space="preserve">1.Провести </w:t>
      </w:r>
      <w:r w:rsidR="00B21EC4">
        <w:rPr>
          <w:sz w:val="28"/>
          <w:szCs w:val="28"/>
          <w:lang w:eastAsia="ar-SA"/>
        </w:rPr>
        <w:t xml:space="preserve">на территории сельского поселения </w:t>
      </w:r>
      <w:proofErr w:type="spellStart"/>
      <w:r w:rsidR="00B21EC4">
        <w:rPr>
          <w:sz w:val="28"/>
          <w:szCs w:val="28"/>
          <w:lang w:eastAsia="ar-SA"/>
        </w:rPr>
        <w:t>Воротнее</w:t>
      </w:r>
      <w:proofErr w:type="spellEnd"/>
      <w:r w:rsidR="00B21EC4">
        <w:rPr>
          <w:sz w:val="28"/>
          <w:szCs w:val="28"/>
          <w:lang w:eastAsia="ar-SA"/>
        </w:rPr>
        <w:t xml:space="preserve"> муниципального района Сергиевский Самарской области публичные слушания </w:t>
      </w:r>
      <w:r w:rsidRPr="002D2335">
        <w:rPr>
          <w:sz w:val="28"/>
          <w:szCs w:val="28"/>
          <w:lang w:eastAsia="ar-SA"/>
        </w:rPr>
        <w:t xml:space="preserve">по </w:t>
      </w:r>
      <w:r w:rsidR="000976D5" w:rsidRPr="000976D5">
        <w:rPr>
          <w:sz w:val="28"/>
          <w:szCs w:val="28"/>
          <w:lang w:eastAsia="ar-SA"/>
        </w:rPr>
        <w:t>проекту</w:t>
      </w:r>
      <w:r w:rsidR="00B21EC4">
        <w:rPr>
          <w:sz w:val="28"/>
          <w:szCs w:val="28"/>
          <w:lang w:eastAsia="ar-SA"/>
        </w:rPr>
        <w:t xml:space="preserve"> изменений в Правила землепользования и застройки сельского </w:t>
      </w:r>
      <w:r w:rsidR="000976D5" w:rsidRPr="000976D5">
        <w:rPr>
          <w:sz w:val="28"/>
          <w:szCs w:val="28"/>
          <w:lang w:eastAsia="ar-SA"/>
        </w:rPr>
        <w:t xml:space="preserve">поселения </w:t>
      </w:r>
      <w:proofErr w:type="spellStart"/>
      <w:r w:rsidR="000976D5" w:rsidRPr="000976D5">
        <w:rPr>
          <w:sz w:val="28"/>
          <w:szCs w:val="28"/>
          <w:lang w:eastAsia="ar-SA"/>
        </w:rPr>
        <w:t>Воротнее</w:t>
      </w:r>
      <w:proofErr w:type="spellEnd"/>
      <w:r w:rsidR="000976D5" w:rsidRPr="000976D5">
        <w:rPr>
          <w:sz w:val="28"/>
          <w:szCs w:val="28"/>
          <w:lang w:eastAsia="ar-SA"/>
        </w:rPr>
        <w:t xml:space="preserve"> муниципального района Сергиевский Самарской области </w:t>
      </w:r>
      <w:r w:rsidR="00B21EC4">
        <w:rPr>
          <w:sz w:val="28"/>
          <w:szCs w:val="28"/>
          <w:lang w:eastAsia="ar-SA"/>
        </w:rPr>
        <w:t>(</w:t>
      </w:r>
      <w:r w:rsidRPr="002D2335">
        <w:rPr>
          <w:sz w:val="28"/>
          <w:szCs w:val="28"/>
          <w:lang w:eastAsia="ar-SA"/>
        </w:rPr>
        <w:t xml:space="preserve">далее </w:t>
      </w:r>
      <w:r w:rsidR="00B21EC4">
        <w:rPr>
          <w:sz w:val="28"/>
          <w:szCs w:val="28"/>
          <w:lang w:eastAsia="ar-SA"/>
        </w:rPr>
        <w:t xml:space="preserve">по тексту </w:t>
      </w:r>
      <w:r w:rsidRPr="002D2335">
        <w:rPr>
          <w:sz w:val="28"/>
          <w:szCs w:val="28"/>
          <w:lang w:eastAsia="ar-SA"/>
        </w:rPr>
        <w:t xml:space="preserve">– </w:t>
      </w:r>
      <w:r w:rsidR="000976D5">
        <w:rPr>
          <w:sz w:val="28"/>
          <w:szCs w:val="28"/>
          <w:lang w:eastAsia="ar-SA"/>
        </w:rPr>
        <w:t>проект</w:t>
      </w:r>
      <w:r w:rsidRPr="002D2335">
        <w:rPr>
          <w:sz w:val="28"/>
          <w:szCs w:val="28"/>
          <w:lang w:eastAsia="ar-SA"/>
        </w:rPr>
        <w:t xml:space="preserve">).  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>2. Процедура проведения публичных слушаний состоит из следующих этапов: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>1) оповещение  о начале публичных слушаний;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>2) размещение проекта, подлежащего рассмотрению на публичных слушаниях, и  информационных материалов к нему на официальном сайте и открытие экспозиции или экспозиций такого проекта;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>3) проведение экспозиции или экспозиций проекта, подлежащего рассмотрению на публичных слушаниях;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>4) проведение собрания или собраний участников публичных слушаний;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>5) подготовка и оформление протокола публичных слушаний;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 xml:space="preserve">6) подготовка и опубликование заключения о результатах публичных </w:t>
      </w:r>
      <w:r w:rsidRPr="002D2335">
        <w:rPr>
          <w:sz w:val="28"/>
          <w:szCs w:val="28"/>
          <w:lang w:eastAsia="ar-SA"/>
        </w:rPr>
        <w:lastRenderedPageBreak/>
        <w:t>слушаний.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 xml:space="preserve">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="000976D5">
        <w:rPr>
          <w:sz w:val="28"/>
          <w:szCs w:val="28"/>
          <w:lang w:eastAsia="ar-SA"/>
        </w:rPr>
        <w:t>Воротнее</w:t>
      </w:r>
      <w:proofErr w:type="spellEnd"/>
      <w:r w:rsidRPr="002D2335">
        <w:rPr>
          <w:sz w:val="28"/>
          <w:szCs w:val="28"/>
          <w:lang w:eastAsia="ar-SA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proofErr w:type="spellStart"/>
      <w:r w:rsidR="000976D5">
        <w:rPr>
          <w:sz w:val="28"/>
          <w:szCs w:val="28"/>
          <w:lang w:eastAsia="ar-SA"/>
        </w:rPr>
        <w:t>Воротнее</w:t>
      </w:r>
      <w:proofErr w:type="spellEnd"/>
      <w:r w:rsidRPr="002D2335">
        <w:rPr>
          <w:sz w:val="28"/>
          <w:szCs w:val="28"/>
          <w:lang w:eastAsia="ar-SA"/>
        </w:rPr>
        <w:t xml:space="preserve"> муниципального района  Сергиевский Самарской  области от  </w:t>
      </w:r>
      <w:r w:rsidR="000976D5">
        <w:rPr>
          <w:sz w:val="28"/>
          <w:szCs w:val="28"/>
          <w:lang w:eastAsia="ar-SA"/>
        </w:rPr>
        <w:t>12 июля</w:t>
      </w:r>
      <w:r w:rsidRPr="002D2335">
        <w:rPr>
          <w:sz w:val="28"/>
          <w:szCs w:val="28"/>
          <w:lang w:eastAsia="ar-SA"/>
        </w:rPr>
        <w:t xml:space="preserve"> 2023 года № </w:t>
      </w:r>
      <w:r w:rsidR="000976D5">
        <w:rPr>
          <w:sz w:val="28"/>
          <w:szCs w:val="28"/>
          <w:lang w:eastAsia="ar-SA"/>
        </w:rPr>
        <w:t>15</w:t>
      </w:r>
      <w:r w:rsidRPr="002D2335">
        <w:rPr>
          <w:sz w:val="28"/>
          <w:szCs w:val="28"/>
          <w:lang w:eastAsia="ar-SA"/>
        </w:rPr>
        <w:t>.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 xml:space="preserve">3. Назначить срок проведения публичных слушаний по проекту - с </w:t>
      </w:r>
      <w:r w:rsidR="00A23941">
        <w:rPr>
          <w:sz w:val="28"/>
          <w:szCs w:val="28"/>
          <w:lang w:eastAsia="ar-SA"/>
        </w:rPr>
        <w:t>23</w:t>
      </w:r>
      <w:r w:rsidR="000976D5">
        <w:rPr>
          <w:sz w:val="28"/>
          <w:szCs w:val="28"/>
          <w:lang w:eastAsia="ar-SA"/>
        </w:rPr>
        <w:t xml:space="preserve"> августа 2023</w:t>
      </w:r>
      <w:r w:rsidRPr="002D2335">
        <w:rPr>
          <w:sz w:val="28"/>
          <w:szCs w:val="28"/>
          <w:lang w:eastAsia="ar-SA"/>
        </w:rPr>
        <w:t xml:space="preserve"> года по </w:t>
      </w:r>
      <w:r w:rsidR="00A23941">
        <w:rPr>
          <w:sz w:val="28"/>
          <w:szCs w:val="28"/>
          <w:lang w:eastAsia="ar-SA"/>
        </w:rPr>
        <w:t>19 сентября</w:t>
      </w:r>
      <w:r w:rsidR="000976D5">
        <w:rPr>
          <w:sz w:val="28"/>
          <w:szCs w:val="28"/>
          <w:lang w:eastAsia="ar-SA"/>
        </w:rPr>
        <w:t xml:space="preserve"> </w:t>
      </w:r>
      <w:r w:rsidRPr="002D2335">
        <w:rPr>
          <w:sz w:val="28"/>
          <w:szCs w:val="28"/>
          <w:lang w:eastAsia="ar-SA"/>
        </w:rPr>
        <w:t>2023 года.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 xml:space="preserve">Срок проведения публичных слушаний исчисляется со дня официального опубликования </w:t>
      </w:r>
      <w:r w:rsidR="00B21EC4">
        <w:rPr>
          <w:sz w:val="28"/>
          <w:szCs w:val="28"/>
          <w:lang w:eastAsia="ar-SA"/>
        </w:rPr>
        <w:t xml:space="preserve">проекта </w:t>
      </w:r>
      <w:r w:rsidRPr="002D2335">
        <w:rPr>
          <w:sz w:val="28"/>
          <w:szCs w:val="28"/>
          <w:lang w:eastAsia="ar-SA"/>
        </w:rPr>
        <w:t xml:space="preserve">до дня официального опубликования Заключения о результатах публичных слушаний. </w:t>
      </w:r>
    </w:p>
    <w:p w:rsidR="008635F6" w:rsidRPr="008635F6" w:rsidRDefault="002D2335" w:rsidP="008635F6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 xml:space="preserve">4. </w:t>
      </w:r>
      <w:r w:rsidR="008635F6" w:rsidRPr="008635F6">
        <w:rPr>
          <w:sz w:val="28"/>
          <w:szCs w:val="28"/>
          <w:lang w:eastAsia="ar-SA"/>
        </w:rPr>
        <w:t xml:space="preserve">Провести экспозицию проекта в период с </w:t>
      </w:r>
      <w:r w:rsidR="00A23941">
        <w:rPr>
          <w:sz w:val="28"/>
          <w:szCs w:val="28"/>
          <w:lang w:eastAsia="ar-SA"/>
        </w:rPr>
        <w:t>23</w:t>
      </w:r>
      <w:r w:rsidR="008635F6" w:rsidRPr="008635F6">
        <w:rPr>
          <w:sz w:val="28"/>
          <w:szCs w:val="28"/>
          <w:lang w:eastAsia="ar-SA"/>
        </w:rPr>
        <w:t>.0</w:t>
      </w:r>
      <w:r w:rsidR="00B21EC4">
        <w:rPr>
          <w:sz w:val="28"/>
          <w:szCs w:val="28"/>
          <w:lang w:eastAsia="ar-SA"/>
        </w:rPr>
        <w:t>8</w:t>
      </w:r>
      <w:r w:rsidR="008635F6" w:rsidRPr="008635F6">
        <w:rPr>
          <w:sz w:val="28"/>
          <w:szCs w:val="28"/>
          <w:lang w:eastAsia="ar-SA"/>
        </w:rPr>
        <w:t>.202</w:t>
      </w:r>
      <w:r w:rsidR="00B21EC4">
        <w:rPr>
          <w:sz w:val="28"/>
          <w:szCs w:val="28"/>
          <w:lang w:eastAsia="ar-SA"/>
        </w:rPr>
        <w:t>3</w:t>
      </w:r>
      <w:r w:rsidR="008635F6" w:rsidRPr="008635F6">
        <w:rPr>
          <w:sz w:val="28"/>
          <w:szCs w:val="28"/>
          <w:lang w:eastAsia="ar-SA"/>
        </w:rPr>
        <w:t xml:space="preserve"> года по </w:t>
      </w:r>
      <w:r w:rsidR="00A23941">
        <w:rPr>
          <w:sz w:val="28"/>
          <w:szCs w:val="28"/>
          <w:lang w:eastAsia="ar-SA"/>
        </w:rPr>
        <w:t>16.09</w:t>
      </w:r>
      <w:r w:rsidR="00B21EC4">
        <w:rPr>
          <w:sz w:val="28"/>
          <w:szCs w:val="28"/>
          <w:lang w:eastAsia="ar-SA"/>
        </w:rPr>
        <w:t>.2023</w:t>
      </w:r>
      <w:r w:rsidR="008635F6" w:rsidRPr="008635F6">
        <w:rPr>
          <w:sz w:val="28"/>
          <w:szCs w:val="28"/>
          <w:lang w:eastAsia="ar-SA"/>
        </w:rPr>
        <w:t xml:space="preserve"> года по следующим адресам: </w:t>
      </w:r>
    </w:p>
    <w:p w:rsidR="008635F6" w:rsidRPr="008635F6" w:rsidRDefault="008635F6" w:rsidP="008635F6">
      <w:pPr>
        <w:ind w:firstLine="709"/>
        <w:jc w:val="both"/>
        <w:rPr>
          <w:sz w:val="28"/>
          <w:szCs w:val="28"/>
          <w:lang w:eastAsia="ar-SA"/>
        </w:rPr>
      </w:pPr>
      <w:r w:rsidRPr="008635F6">
        <w:rPr>
          <w:sz w:val="28"/>
          <w:szCs w:val="28"/>
          <w:lang w:eastAsia="ar-SA"/>
        </w:rPr>
        <w:t>- 44652</w:t>
      </w:r>
      <w:r w:rsidR="00B21EC4">
        <w:rPr>
          <w:sz w:val="28"/>
          <w:szCs w:val="28"/>
          <w:lang w:eastAsia="ar-SA"/>
        </w:rPr>
        <w:t>2</w:t>
      </w:r>
      <w:r w:rsidRPr="008635F6">
        <w:rPr>
          <w:sz w:val="28"/>
          <w:szCs w:val="28"/>
          <w:lang w:eastAsia="ar-SA"/>
        </w:rPr>
        <w:t xml:space="preserve">, Сергиевский район, </w:t>
      </w:r>
      <w:proofErr w:type="spellStart"/>
      <w:r w:rsidRPr="008635F6">
        <w:rPr>
          <w:sz w:val="28"/>
          <w:szCs w:val="28"/>
          <w:lang w:eastAsia="ar-SA"/>
        </w:rPr>
        <w:t>с</w:t>
      </w:r>
      <w:proofErr w:type="gramStart"/>
      <w:r w:rsidRPr="008635F6">
        <w:rPr>
          <w:sz w:val="28"/>
          <w:szCs w:val="28"/>
          <w:lang w:eastAsia="ar-SA"/>
        </w:rPr>
        <w:t>.</w:t>
      </w:r>
      <w:r w:rsidR="00B21EC4">
        <w:rPr>
          <w:sz w:val="28"/>
          <w:szCs w:val="28"/>
          <w:lang w:eastAsia="ar-SA"/>
        </w:rPr>
        <w:t>В</w:t>
      </w:r>
      <w:proofErr w:type="gramEnd"/>
      <w:r w:rsidR="00B21EC4">
        <w:rPr>
          <w:sz w:val="28"/>
          <w:szCs w:val="28"/>
          <w:lang w:eastAsia="ar-SA"/>
        </w:rPr>
        <w:t>оротнее</w:t>
      </w:r>
      <w:proofErr w:type="spellEnd"/>
      <w:r w:rsidR="00B21EC4">
        <w:rPr>
          <w:sz w:val="28"/>
          <w:szCs w:val="28"/>
          <w:lang w:eastAsia="ar-SA"/>
        </w:rPr>
        <w:t xml:space="preserve">, </w:t>
      </w:r>
      <w:proofErr w:type="spellStart"/>
      <w:r w:rsidR="00B21EC4">
        <w:rPr>
          <w:sz w:val="28"/>
          <w:szCs w:val="28"/>
          <w:lang w:eastAsia="ar-SA"/>
        </w:rPr>
        <w:t>пер.Почтовый</w:t>
      </w:r>
      <w:proofErr w:type="spellEnd"/>
      <w:r w:rsidR="00B21EC4">
        <w:rPr>
          <w:sz w:val="28"/>
          <w:szCs w:val="28"/>
          <w:lang w:eastAsia="ar-SA"/>
        </w:rPr>
        <w:t>, 5</w:t>
      </w:r>
      <w:r w:rsidRPr="008635F6">
        <w:rPr>
          <w:sz w:val="28"/>
          <w:szCs w:val="28"/>
          <w:lang w:eastAsia="ar-SA"/>
        </w:rPr>
        <w:t xml:space="preserve">, </w:t>
      </w:r>
    </w:p>
    <w:p w:rsidR="008635F6" w:rsidRPr="008635F6" w:rsidRDefault="008635F6" w:rsidP="008635F6">
      <w:pPr>
        <w:ind w:firstLine="709"/>
        <w:jc w:val="both"/>
        <w:rPr>
          <w:sz w:val="28"/>
          <w:szCs w:val="28"/>
          <w:lang w:eastAsia="ar-SA"/>
        </w:rPr>
      </w:pPr>
      <w:r w:rsidRPr="008635F6">
        <w:rPr>
          <w:sz w:val="28"/>
          <w:szCs w:val="28"/>
          <w:lang w:eastAsia="ar-SA"/>
        </w:rPr>
        <w:t xml:space="preserve">- </w:t>
      </w:r>
      <w:r w:rsidR="003066B5">
        <w:rPr>
          <w:sz w:val="28"/>
          <w:szCs w:val="28"/>
          <w:lang w:eastAsia="ar-SA"/>
        </w:rPr>
        <w:t>446522</w:t>
      </w:r>
      <w:r w:rsidRPr="008635F6">
        <w:rPr>
          <w:sz w:val="28"/>
          <w:szCs w:val="28"/>
          <w:lang w:eastAsia="ar-SA"/>
        </w:rPr>
        <w:t xml:space="preserve">, Сергиевский район, </w:t>
      </w:r>
      <w:proofErr w:type="spellStart"/>
      <w:r w:rsidRPr="008635F6">
        <w:rPr>
          <w:sz w:val="28"/>
          <w:szCs w:val="28"/>
          <w:lang w:eastAsia="ar-SA"/>
        </w:rPr>
        <w:t>с</w:t>
      </w:r>
      <w:proofErr w:type="gramStart"/>
      <w:r w:rsidRPr="008635F6">
        <w:rPr>
          <w:sz w:val="28"/>
          <w:szCs w:val="28"/>
          <w:lang w:eastAsia="ar-SA"/>
        </w:rPr>
        <w:t>.</w:t>
      </w:r>
      <w:r w:rsidR="00B21EC4">
        <w:rPr>
          <w:sz w:val="28"/>
          <w:szCs w:val="28"/>
          <w:lang w:eastAsia="ar-SA"/>
        </w:rPr>
        <w:t>Е</w:t>
      </w:r>
      <w:proofErr w:type="gramEnd"/>
      <w:r w:rsidR="00B21EC4">
        <w:rPr>
          <w:sz w:val="28"/>
          <w:szCs w:val="28"/>
          <w:lang w:eastAsia="ar-SA"/>
        </w:rPr>
        <w:t>лховка</w:t>
      </w:r>
      <w:proofErr w:type="spellEnd"/>
      <w:r w:rsidR="00B21EC4">
        <w:rPr>
          <w:sz w:val="28"/>
          <w:szCs w:val="28"/>
          <w:lang w:eastAsia="ar-SA"/>
        </w:rPr>
        <w:t xml:space="preserve">, </w:t>
      </w:r>
      <w:r w:rsidR="004B7673" w:rsidRPr="003066B5">
        <w:rPr>
          <w:sz w:val="28"/>
          <w:szCs w:val="28"/>
        </w:rPr>
        <w:t>(около памятника красноармейцам, захороненным во время Гражданской войны)</w:t>
      </w:r>
      <w:r w:rsidRPr="008635F6">
        <w:rPr>
          <w:sz w:val="28"/>
          <w:szCs w:val="28"/>
          <w:lang w:eastAsia="ar-SA"/>
        </w:rPr>
        <w:t xml:space="preserve">, </w:t>
      </w:r>
    </w:p>
    <w:p w:rsidR="008635F6" w:rsidRPr="008635F6" w:rsidRDefault="00B21EC4" w:rsidP="008635F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066B5">
        <w:rPr>
          <w:sz w:val="28"/>
          <w:szCs w:val="28"/>
          <w:lang w:eastAsia="ar-SA"/>
        </w:rPr>
        <w:t>446522</w:t>
      </w:r>
      <w:r>
        <w:rPr>
          <w:sz w:val="28"/>
          <w:szCs w:val="28"/>
          <w:lang w:eastAsia="ar-SA"/>
        </w:rPr>
        <w:t xml:space="preserve">, </w:t>
      </w:r>
      <w:r w:rsidR="008635F6" w:rsidRPr="008635F6">
        <w:rPr>
          <w:sz w:val="28"/>
          <w:szCs w:val="28"/>
          <w:lang w:eastAsia="ar-SA"/>
        </w:rPr>
        <w:t xml:space="preserve">Сергиевский район, </w:t>
      </w:r>
      <w:r>
        <w:rPr>
          <w:sz w:val="28"/>
          <w:szCs w:val="28"/>
          <w:lang w:eastAsia="ar-SA"/>
        </w:rPr>
        <w:t xml:space="preserve">аул </w:t>
      </w:r>
      <w:proofErr w:type="spellStart"/>
      <w:r>
        <w:rPr>
          <w:sz w:val="28"/>
          <w:szCs w:val="28"/>
          <w:lang w:eastAsia="ar-SA"/>
        </w:rPr>
        <w:t>Краснорыльс</w:t>
      </w:r>
      <w:r w:rsidR="004B7673">
        <w:rPr>
          <w:sz w:val="28"/>
          <w:szCs w:val="28"/>
          <w:lang w:eastAsia="ar-SA"/>
        </w:rPr>
        <w:t>кий</w:t>
      </w:r>
      <w:proofErr w:type="spellEnd"/>
      <w:r w:rsidR="004B7673">
        <w:rPr>
          <w:sz w:val="28"/>
          <w:szCs w:val="28"/>
          <w:lang w:eastAsia="ar-SA"/>
        </w:rPr>
        <w:t>, 7</w:t>
      </w:r>
      <w:r w:rsidR="008635F6" w:rsidRPr="008635F6">
        <w:rPr>
          <w:sz w:val="28"/>
          <w:szCs w:val="28"/>
          <w:lang w:eastAsia="ar-SA"/>
        </w:rPr>
        <w:t xml:space="preserve">, </w:t>
      </w:r>
    </w:p>
    <w:p w:rsidR="008635F6" w:rsidRPr="008635F6" w:rsidRDefault="008635F6" w:rsidP="008635F6">
      <w:pPr>
        <w:ind w:firstLine="709"/>
        <w:jc w:val="both"/>
        <w:rPr>
          <w:sz w:val="28"/>
          <w:szCs w:val="28"/>
          <w:lang w:eastAsia="ar-SA"/>
        </w:rPr>
      </w:pPr>
      <w:r w:rsidRPr="008635F6">
        <w:rPr>
          <w:sz w:val="28"/>
          <w:szCs w:val="28"/>
          <w:lang w:eastAsia="ar-SA"/>
        </w:rPr>
        <w:t xml:space="preserve">- </w:t>
      </w:r>
      <w:r w:rsidR="003066B5">
        <w:rPr>
          <w:sz w:val="28"/>
          <w:szCs w:val="28"/>
          <w:lang w:eastAsia="ar-SA"/>
        </w:rPr>
        <w:t>446522</w:t>
      </w:r>
      <w:r w:rsidRPr="008635F6">
        <w:rPr>
          <w:sz w:val="28"/>
          <w:szCs w:val="28"/>
          <w:lang w:eastAsia="ar-SA"/>
        </w:rPr>
        <w:t xml:space="preserve">, Сергиевский район, </w:t>
      </w:r>
      <w:proofErr w:type="spellStart"/>
      <w:r w:rsidR="00B21EC4">
        <w:rPr>
          <w:sz w:val="28"/>
          <w:szCs w:val="28"/>
          <w:lang w:eastAsia="ar-SA"/>
        </w:rPr>
        <w:t>п</w:t>
      </w:r>
      <w:proofErr w:type="gramStart"/>
      <w:r w:rsidRPr="008635F6">
        <w:rPr>
          <w:sz w:val="28"/>
          <w:szCs w:val="28"/>
          <w:lang w:eastAsia="ar-SA"/>
        </w:rPr>
        <w:t>.</w:t>
      </w:r>
      <w:r w:rsidR="00B21EC4">
        <w:rPr>
          <w:sz w:val="28"/>
          <w:szCs w:val="28"/>
          <w:lang w:eastAsia="ar-SA"/>
        </w:rPr>
        <w:t>К</w:t>
      </w:r>
      <w:proofErr w:type="gramEnd"/>
      <w:r w:rsidR="00B21EC4">
        <w:rPr>
          <w:sz w:val="28"/>
          <w:szCs w:val="28"/>
          <w:lang w:eastAsia="ar-SA"/>
        </w:rPr>
        <w:t>расные</w:t>
      </w:r>
      <w:proofErr w:type="spellEnd"/>
      <w:r w:rsidR="00B21EC4">
        <w:rPr>
          <w:sz w:val="28"/>
          <w:szCs w:val="28"/>
          <w:lang w:eastAsia="ar-SA"/>
        </w:rPr>
        <w:t xml:space="preserve"> Дубки</w:t>
      </w:r>
      <w:r w:rsidRPr="008635F6">
        <w:rPr>
          <w:sz w:val="28"/>
          <w:szCs w:val="28"/>
          <w:lang w:eastAsia="ar-SA"/>
        </w:rPr>
        <w:t xml:space="preserve">, </w:t>
      </w:r>
      <w:proofErr w:type="spellStart"/>
      <w:r w:rsidR="003066B5" w:rsidRPr="000E1240">
        <w:rPr>
          <w:sz w:val="28"/>
          <w:szCs w:val="28"/>
        </w:rPr>
        <w:t>ул.Центральная</w:t>
      </w:r>
      <w:proofErr w:type="spellEnd"/>
      <w:r w:rsidR="003066B5" w:rsidRPr="000E1240">
        <w:rPr>
          <w:sz w:val="28"/>
          <w:szCs w:val="28"/>
        </w:rPr>
        <w:t>, 4</w:t>
      </w:r>
      <w:r w:rsidRPr="008635F6">
        <w:rPr>
          <w:sz w:val="28"/>
          <w:szCs w:val="28"/>
          <w:lang w:eastAsia="ar-SA"/>
        </w:rPr>
        <w:t xml:space="preserve">, </w:t>
      </w:r>
    </w:p>
    <w:p w:rsidR="008635F6" w:rsidRPr="008635F6" w:rsidRDefault="008635F6" w:rsidP="008635F6">
      <w:pPr>
        <w:ind w:firstLine="709"/>
        <w:jc w:val="both"/>
        <w:rPr>
          <w:sz w:val="28"/>
          <w:szCs w:val="28"/>
          <w:lang w:eastAsia="ar-SA"/>
        </w:rPr>
      </w:pPr>
      <w:r w:rsidRPr="008635F6">
        <w:rPr>
          <w:sz w:val="28"/>
          <w:szCs w:val="28"/>
          <w:lang w:eastAsia="ar-SA"/>
        </w:rPr>
        <w:t xml:space="preserve">- </w:t>
      </w:r>
      <w:r w:rsidR="003066B5">
        <w:rPr>
          <w:sz w:val="28"/>
          <w:szCs w:val="28"/>
          <w:lang w:eastAsia="ar-SA"/>
        </w:rPr>
        <w:t>446522</w:t>
      </w:r>
      <w:r w:rsidRPr="008635F6">
        <w:rPr>
          <w:sz w:val="28"/>
          <w:szCs w:val="28"/>
          <w:lang w:eastAsia="ar-SA"/>
        </w:rPr>
        <w:t xml:space="preserve">, Сергиевский район, </w:t>
      </w:r>
      <w:proofErr w:type="spellStart"/>
      <w:r w:rsidR="00B21EC4">
        <w:rPr>
          <w:sz w:val="28"/>
          <w:szCs w:val="28"/>
          <w:lang w:eastAsia="ar-SA"/>
        </w:rPr>
        <w:t>п</w:t>
      </w:r>
      <w:proofErr w:type="gramStart"/>
      <w:r w:rsidRPr="008635F6">
        <w:rPr>
          <w:sz w:val="28"/>
          <w:szCs w:val="28"/>
          <w:lang w:eastAsia="ar-SA"/>
        </w:rPr>
        <w:t>.</w:t>
      </w:r>
      <w:r w:rsidR="00B21EC4">
        <w:rPr>
          <w:sz w:val="28"/>
          <w:szCs w:val="28"/>
          <w:lang w:eastAsia="ar-SA"/>
        </w:rPr>
        <w:t>Л</w:t>
      </w:r>
      <w:proofErr w:type="gramEnd"/>
      <w:r w:rsidR="00B21EC4">
        <w:rPr>
          <w:sz w:val="28"/>
          <w:szCs w:val="28"/>
          <w:lang w:eastAsia="ar-SA"/>
        </w:rPr>
        <w:t>агода</w:t>
      </w:r>
      <w:proofErr w:type="spellEnd"/>
      <w:r w:rsidR="00B21EC4">
        <w:rPr>
          <w:sz w:val="28"/>
          <w:szCs w:val="28"/>
          <w:lang w:eastAsia="ar-SA"/>
        </w:rPr>
        <w:t xml:space="preserve">, </w:t>
      </w:r>
      <w:r w:rsidR="003066B5">
        <w:rPr>
          <w:sz w:val="28"/>
          <w:szCs w:val="28"/>
        </w:rPr>
        <w:t>115</w:t>
      </w:r>
      <w:r w:rsidR="00B21EC4">
        <w:rPr>
          <w:sz w:val="28"/>
          <w:szCs w:val="28"/>
          <w:lang w:eastAsia="ar-SA"/>
        </w:rPr>
        <w:t>.</w:t>
      </w:r>
    </w:p>
    <w:p w:rsidR="008635F6" w:rsidRPr="008635F6" w:rsidRDefault="008635F6" w:rsidP="008635F6">
      <w:pPr>
        <w:ind w:firstLine="709"/>
        <w:jc w:val="both"/>
        <w:rPr>
          <w:sz w:val="28"/>
          <w:szCs w:val="28"/>
          <w:lang w:eastAsia="ar-SA"/>
        </w:rPr>
      </w:pPr>
      <w:r w:rsidRPr="008635F6">
        <w:rPr>
          <w:sz w:val="28"/>
          <w:szCs w:val="28"/>
          <w:lang w:eastAsia="ar-SA"/>
        </w:rPr>
        <w:t>Часы работы экспозиции: рабочие дни с 08.00 до 12.00 и с 13.00 до 17.00</w:t>
      </w:r>
    </w:p>
    <w:p w:rsidR="008635F6" w:rsidRPr="008635F6" w:rsidRDefault="008635F6" w:rsidP="008635F6">
      <w:pPr>
        <w:ind w:firstLine="709"/>
        <w:jc w:val="both"/>
        <w:rPr>
          <w:sz w:val="28"/>
          <w:szCs w:val="28"/>
          <w:lang w:eastAsia="ar-SA"/>
        </w:rPr>
      </w:pPr>
      <w:r w:rsidRPr="008635F6">
        <w:rPr>
          <w:sz w:val="28"/>
          <w:szCs w:val="28"/>
          <w:lang w:eastAsia="ar-SA"/>
        </w:rPr>
        <w:t xml:space="preserve"> Работа экспозиции проекта завершается за </w:t>
      </w:r>
      <w:r w:rsidR="00B21EC4">
        <w:rPr>
          <w:sz w:val="28"/>
          <w:szCs w:val="28"/>
          <w:lang w:eastAsia="ar-SA"/>
        </w:rPr>
        <w:t>три</w:t>
      </w:r>
      <w:r w:rsidRPr="008635F6">
        <w:rPr>
          <w:sz w:val="28"/>
          <w:szCs w:val="28"/>
          <w:lang w:eastAsia="ar-SA"/>
        </w:rPr>
        <w:t xml:space="preserve"> дн</w:t>
      </w:r>
      <w:r w:rsidR="00B21EC4">
        <w:rPr>
          <w:sz w:val="28"/>
          <w:szCs w:val="28"/>
          <w:lang w:eastAsia="ar-SA"/>
        </w:rPr>
        <w:t>я</w:t>
      </w:r>
      <w:r w:rsidRPr="008635F6">
        <w:rPr>
          <w:sz w:val="28"/>
          <w:szCs w:val="28"/>
          <w:lang w:eastAsia="ar-SA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 xml:space="preserve">5. </w:t>
      </w:r>
      <w:proofErr w:type="gramStart"/>
      <w:r w:rsidRPr="002D2335">
        <w:rPr>
          <w:sz w:val="28"/>
          <w:szCs w:val="28"/>
          <w:lang w:eastAsia="ar-SA"/>
        </w:rPr>
        <w:t>Разместить проект</w:t>
      </w:r>
      <w:proofErr w:type="gramEnd"/>
      <w:r w:rsidRPr="002D2335">
        <w:rPr>
          <w:sz w:val="28"/>
          <w:szCs w:val="28"/>
          <w:lang w:eastAsia="ar-SA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8" w:history="1">
        <w:r w:rsidRPr="002D2335">
          <w:rPr>
            <w:rStyle w:val="af"/>
            <w:sz w:val="28"/>
            <w:szCs w:val="28"/>
            <w:lang w:eastAsia="ar-SA"/>
          </w:rPr>
          <w:t>http://www.sergievsk.ru</w:t>
        </w:r>
      </w:hyperlink>
      <w:r w:rsidRPr="002D2335">
        <w:rPr>
          <w:sz w:val="28"/>
          <w:szCs w:val="28"/>
          <w:lang w:eastAsia="ar-SA"/>
        </w:rPr>
        <w:t xml:space="preserve"> (далее  - официальный сайт) в разделе «Сергиевский район», «поселения Сергиевского района», «сельское поселение </w:t>
      </w:r>
      <w:proofErr w:type="spellStart"/>
      <w:r w:rsidR="000976D5">
        <w:rPr>
          <w:sz w:val="28"/>
          <w:szCs w:val="28"/>
          <w:lang w:eastAsia="ar-SA"/>
        </w:rPr>
        <w:t>Воротнее</w:t>
      </w:r>
      <w:proofErr w:type="spellEnd"/>
      <w:r w:rsidRPr="002D2335">
        <w:rPr>
          <w:sz w:val="28"/>
          <w:szCs w:val="28"/>
          <w:lang w:eastAsia="ar-SA"/>
        </w:rPr>
        <w:t>» в подразделе «</w:t>
      </w:r>
      <w:r w:rsidR="000976D5">
        <w:rPr>
          <w:bCs/>
          <w:sz w:val="28"/>
          <w:szCs w:val="28"/>
          <w:lang w:eastAsia="ar-SA"/>
        </w:rPr>
        <w:t>Правила землепользования и застройки</w:t>
      </w:r>
      <w:r w:rsidRPr="002D2335">
        <w:rPr>
          <w:sz w:val="28"/>
          <w:szCs w:val="28"/>
          <w:lang w:eastAsia="ar-SA"/>
        </w:rPr>
        <w:t xml:space="preserve">» - </w:t>
      </w:r>
      <w:r w:rsidR="00A23941">
        <w:rPr>
          <w:sz w:val="28"/>
          <w:szCs w:val="28"/>
          <w:lang w:eastAsia="ar-SA"/>
        </w:rPr>
        <w:t>23</w:t>
      </w:r>
      <w:r w:rsidR="000976D5">
        <w:rPr>
          <w:sz w:val="28"/>
          <w:szCs w:val="28"/>
          <w:lang w:eastAsia="ar-SA"/>
        </w:rPr>
        <w:t>.08.</w:t>
      </w:r>
      <w:r w:rsidRPr="002D2335">
        <w:rPr>
          <w:sz w:val="28"/>
          <w:szCs w:val="28"/>
          <w:lang w:eastAsia="ar-SA"/>
        </w:rPr>
        <w:t>2023 года.</w:t>
      </w:r>
    </w:p>
    <w:p w:rsidR="00122EA4" w:rsidRPr="00122EA4" w:rsidRDefault="002D2335" w:rsidP="00122EA4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>6. Провести собрание участников публичных слушаний по проекту</w:t>
      </w:r>
      <w:r w:rsidR="00122EA4" w:rsidRPr="00122EA4">
        <w:rPr>
          <w:sz w:val="28"/>
          <w:szCs w:val="28"/>
        </w:rPr>
        <w:t xml:space="preserve"> </w:t>
      </w:r>
      <w:r w:rsidR="00122EA4" w:rsidRPr="00122EA4">
        <w:rPr>
          <w:sz w:val="28"/>
          <w:szCs w:val="28"/>
          <w:lang w:eastAsia="ar-SA"/>
        </w:rPr>
        <w:t xml:space="preserve">в каждом населенном пункте: </w:t>
      </w:r>
    </w:p>
    <w:p w:rsidR="00122EA4" w:rsidRPr="00122EA4" w:rsidRDefault="00122EA4" w:rsidP="00122EA4">
      <w:pPr>
        <w:ind w:firstLine="709"/>
        <w:jc w:val="both"/>
        <w:rPr>
          <w:sz w:val="28"/>
          <w:szCs w:val="28"/>
          <w:lang w:eastAsia="ar-SA"/>
        </w:rPr>
      </w:pPr>
      <w:r w:rsidRPr="00122EA4">
        <w:rPr>
          <w:sz w:val="28"/>
          <w:szCs w:val="28"/>
          <w:lang w:eastAsia="ar-SA"/>
        </w:rPr>
        <w:t xml:space="preserve">в селе </w:t>
      </w:r>
      <w:proofErr w:type="spellStart"/>
      <w:r>
        <w:rPr>
          <w:sz w:val="28"/>
          <w:szCs w:val="28"/>
          <w:lang w:eastAsia="ar-SA"/>
        </w:rPr>
        <w:t>Воротнее</w:t>
      </w:r>
      <w:proofErr w:type="spellEnd"/>
      <w:r w:rsidRPr="00122EA4">
        <w:rPr>
          <w:sz w:val="28"/>
          <w:szCs w:val="28"/>
          <w:lang w:eastAsia="ar-SA"/>
        </w:rPr>
        <w:t xml:space="preserve"> – «</w:t>
      </w:r>
      <w:r w:rsidR="00A23941">
        <w:rPr>
          <w:sz w:val="28"/>
          <w:szCs w:val="28"/>
          <w:lang w:eastAsia="ar-SA"/>
        </w:rPr>
        <w:t>23</w:t>
      </w:r>
      <w:r w:rsidRPr="00122EA4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августа</w:t>
      </w:r>
      <w:r w:rsidRPr="00122EA4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 xml:space="preserve">3 </w:t>
      </w:r>
      <w:r w:rsidRPr="00122EA4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09</w:t>
      </w:r>
      <w:r w:rsidRPr="00122EA4">
        <w:rPr>
          <w:sz w:val="28"/>
          <w:szCs w:val="28"/>
          <w:lang w:eastAsia="ar-SA"/>
        </w:rPr>
        <w:t xml:space="preserve">:00 часов по адресу: с. </w:t>
      </w:r>
      <w:proofErr w:type="spellStart"/>
      <w:r>
        <w:rPr>
          <w:sz w:val="28"/>
          <w:szCs w:val="28"/>
          <w:lang w:eastAsia="ar-SA"/>
        </w:rPr>
        <w:t>Воротнее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пер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очтовый</w:t>
      </w:r>
      <w:proofErr w:type="spellEnd"/>
      <w:r>
        <w:rPr>
          <w:sz w:val="28"/>
          <w:szCs w:val="28"/>
          <w:lang w:eastAsia="ar-SA"/>
        </w:rPr>
        <w:t>, 5</w:t>
      </w:r>
      <w:r w:rsidRPr="00122EA4">
        <w:rPr>
          <w:sz w:val="28"/>
          <w:szCs w:val="28"/>
          <w:lang w:eastAsia="ar-SA"/>
        </w:rPr>
        <w:t>;</w:t>
      </w:r>
    </w:p>
    <w:p w:rsidR="00122EA4" w:rsidRPr="003066B5" w:rsidRDefault="00122EA4" w:rsidP="003066B5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66B5">
        <w:rPr>
          <w:rFonts w:ascii="Times New Roman" w:hAnsi="Times New Roman" w:cs="Times New Roman"/>
          <w:sz w:val="28"/>
          <w:szCs w:val="28"/>
        </w:rPr>
        <w:t>в селе Елховка – «</w:t>
      </w:r>
      <w:r w:rsidR="00A23941">
        <w:rPr>
          <w:rFonts w:ascii="Times New Roman" w:hAnsi="Times New Roman" w:cs="Times New Roman"/>
          <w:sz w:val="28"/>
          <w:szCs w:val="28"/>
        </w:rPr>
        <w:t>23</w:t>
      </w:r>
      <w:r w:rsidRPr="003066B5">
        <w:rPr>
          <w:rFonts w:ascii="Times New Roman" w:hAnsi="Times New Roman" w:cs="Times New Roman"/>
          <w:sz w:val="28"/>
          <w:szCs w:val="28"/>
        </w:rPr>
        <w:t xml:space="preserve">» августа 2023 в 10:00 часов по адресу: </w:t>
      </w:r>
      <w:proofErr w:type="spellStart"/>
      <w:r w:rsidR="003066B5" w:rsidRPr="003066B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066B5" w:rsidRPr="003066B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066B5" w:rsidRPr="003066B5">
        <w:rPr>
          <w:rFonts w:ascii="Times New Roman" w:hAnsi="Times New Roman" w:cs="Times New Roman"/>
          <w:sz w:val="28"/>
          <w:szCs w:val="28"/>
        </w:rPr>
        <w:t>лховка</w:t>
      </w:r>
      <w:proofErr w:type="spellEnd"/>
      <w:r w:rsidR="003066B5" w:rsidRPr="003066B5">
        <w:rPr>
          <w:rFonts w:ascii="Times New Roman" w:hAnsi="Times New Roman" w:cs="Times New Roman"/>
          <w:sz w:val="28"/>
          <w:szCs w:val="28"/>
        </w:rPr>
        <w:t>, (около памятника красноармейцам, захороненным во время Гражданской войны)</w:t>
      </w:r>
      <w:r w:rsidRPr="003066B5">
        <w:rPr>
          <w:rFonts w:ascii="Times New Roman" w:hAnsi="Times New Roman" w:cs="Times New Roman"/>
          <w:sz w:val="28"/>
          <w:szCs w:val="28"/>
        </w:rPr>
        <w:t>;</w:t>
      </w:r>
    </w:p>
    <w:p w:rsidR="00122EA4" w:rsidRPr="00122EA4" w:rsidRDefault="00122EA4" w:rsidP="00122EA4">
      <w:pPr>
        <w:ind w:firstLine="709"/>
        <w:jc w:val="both"/>
        <w:rPr>
          <w:sz w:val="28"/>
          <w:szCs w:val="28"/>
          <w:lang w:eastAsia="ar-SA"/>
        </w:rPr>
      </w:pPr>
      <w:r w:rsidRPr="00122EA4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ауле </w:t>
      </w:r>
      <w:proofErr w:type="spellStart"/>
      <w:r>
        <w:rPr>
          <w:sz w:val="28"/>
          <w:szCs w:val="28"/>
          <w:lang w:eastAsia="ar-SA"/>
        </w:rPr>
        <w:t>Краснорыльский</w:t>
      </w:r>
      <w:proofErr w:type="spellEnd"/>
      <w:r w:rsidR="00A23941">
        <w:rPr>
          <w:sz w:val="28"/>
          <w:szCs w:val="28"/>
          <w:lang w:eastAsia="ar-SA"/>
        </w:rPr>
        <w:t xml:space="preserve"> – «23</w:t>
      </w:r>
      <w:r w:rsidRPr="00122EA4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августа</w:t>
      </w:r>
      <w:r w:rsidRPr="00122EA4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3</w:t>
      </w:r>
      <w:r w:rsidRPr="00122EA4">
        <w:rPr>
          <w:sz w:val="28"/>
          <w:szCs w:val="28"/>
          <w:lang w:eastAsia="ar-SA"/>
        </w:rPr>
        <w:t xml:space="preserve"> в 1</w:t>
      </w:r>
      <w:r>
        <w:rPr>
          <w:sz w:val="28"/>
          <w:szCs w:val="28"/>
          <w:lang w:eastAsia="ar-SA"/>
        </w:rPr>
        <w:t>1</w:t>
      </w:r>
      <w:r w:rsidRPr="00122EA4">
        <w:rPr>
          <w:sz w:val="28"/>
          <w:szCs w:val="28"/>
          <w:lang w:eastAsia="ar-SA"/>
        </w:rPr>
        <w:t xml:space="preserve">:00 часов по адресу: </w:t>
      </w:r>
      <w:r w:rsidR="003066B5" w:rsidRPr="00122E82">
        <w:rPr>
          <w:sz w:val="28"/>
          <w:szCs w:val="28"/>
        </w:rPr>
        <w:t xml:space="preserve">аул </w:t>
      </w:r>
      <w:proofErr w:type="spellStart"/>
      <w:r w:rsidR="003066B5" w:rsidRPr="00122E82">
        <w:rPr>
          <w:sz w:val="28"/>
          <w:szCs w:val="28"/>
        </w:rPr>
        <w:t>Краснорыльский</w:t>
      </w:r>
      <w:proofErr w:type="spellEnd"/>
      <w:r w:rsidR="003066B5" w:rsidRPr="00122E82">
        <w:rPr>
          <w:sz w:val="28"/>
          <w:szCs w:val="28"/>
        </w:rPr>
        <w:t xml:space="preserve">, 7 (дом </w:t>
      </w:r>
      <w:proofErr w:type="spellStart"/>
      <w:r w:rsidR="003066B5" w:rsidRPr="00122E82">
        <w:rPr>
          <w:sz w:val="28"/>
          <w:szCs w:val="28"/>
        </w:rPr>
        <w:t>Бачевского</w:t>
      </w:r>
      <w:proofErr w:type="spellEnd"/>
      <w:r w:rsidR="003066B5" w:rsidRPr="00122E82">
        <w:rPr>
          <w:sz w:val="28"/>
          <w:szCs w:val="28"/>
        </w:rPr>
        <w:t xml:space="preserve"> Ю.В.)</w:t>
      </w:r>
      <w:r w:rsidRPr="00122EA4">
        <w:rPr>
          <w:sz w:val="28"/>
          <w:szCs w:val="28"/>
          <w:lang w:eastAsia="ar-SA"/>
        </w:rPr>
        <w:t>;</w:t>
      </w:r>
    </w:p>
    <w:p w:rsidR="00122EA4" w:rsidRPr="00122EA4" w:rsidRDefault="00122EA4" w:rsidP="00122EA4">
      <w:pPr>
        <w:ind w:firstLine="709"/>
        <w:jc w:val="both"/>
        <w:rPr>
          <w:sz w:val="28"/>
          <w:szCs w:val="28"/>
          <w:lang w:eastAsia="ar-SA"/>
        </w:rPr>
      </w:pPr>
      <w:r w:rsidRPr="00122EA4">
        <w:rPr>
          <w:sz w:val="28"/>
          <w:szCs w:val="28"/>
          <w:lang w:eastAsia="ar-SA"/>
        </w:rPr>
        <w:t xml:space="preserve">в поселке </w:t>
      </w:r>
      <w:r>
        <w:rPr>
          <w:sz w:val="28"/>
          <w:szCs w:val="28"/>
          <w:lang w:eastAsia="ar-SA"/>
        </w:rPr>
        <w:t>Красные Дубки</w:t>
      </w:r>
      <w:r w:rsidRPr="00122EA4">
        <w:rPr>
          <w:sz w:val="28"/>
          <w:szCs w:val="28"/>
          <w:lang w:eastAsia="ar-SA"/>
        </w:rPr>
        <w:t xml:space="preserve"> – «</w:t>
      </w:r>
      <w:r w:rsidR="00A23941">
        <w:rPr>
          <w:sz w:val="28"/>
          <w:szCs w:val="28"/>
          <w:lang w:eastAsia="ar-SA"/>
        </w:rPr>
        <w:t>23</w:t>
      </w:r>
      <w:r w:rsidRPr="00122EA4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августа</w:t>
      </w:r>
      <w:r w:rsidRPr="00122EA4">
        <w:rPr>
          <w:sz w:val="28"/>
          <w:szCs w:val="28"/>
          <w:lang w:eastAsia="ar-SA"/>
        </w:rPr>
        <w:t xml:space="preserve">  202</w:t>
      </w:r>
      <w:r>
        <w:rPr>
          <w:sz w:val="28"/>
          <w:szCs w:val="28"/>
          <w:lang w:eastAsia="ar-SA"/>
        </w:rPr>
        <w:t>3</w:t>
      </w:r>
      <w:r w:rsidRPr="00122EA4">
        <w:rPr>
          <w:sz w:val="28"/>
          <w:szCs w:val="28"/>
          <w:lang w:eastAsia="ar-SA"/>
        </w:rPr>
        <w:t xml:space="preserve"> в 1</w:t>
      </w:r>
      <w:r>
        <w:rPr>
          <w:sz w:val="28"/>
          <w:szCs w:val="28"/>
          <w:lang w:eastAsia="ar-SA"/>
        </w:rPr>
        <w:t>3</w:t>
      </w:r>
      <w:r w:rsidRPr="00122EA4">
        <w:rPr>
          <w:sz w:val="28"/>
          <w:szCs w:val="28"/>
          <w:lang w:eastAsia="ar-SA"/>
        </w:rPr>
        <w:t>:00 часов по адресу:</w:t>
      </w:r>
      <w:r>
        <w:rPr>
          <w:sz w:val="28"/>
          <w:szCs w:val="28"/>
          <w:lang w:eastAsia="ar-SA"/>
        </w:rPr>
        <w:t xml:space="preserve"> </w:t>
      </w:r>
      <w:r w:rsidR="003066B5" w:rsidRPr="000E1240">
        <w:rPr>
          <w:sz w:val="28"/>
          <w:szCs w:val="28"/>
        </w:rPr>
        <w:t>п.</w:t>
      </w:r>
      <w:r w:rsidR="003066B5">
        <w:rPr>
          <w:sz w:val="28"/>
          <w:szCs w:val="28"/>
        </w:rPr>
        <w:t xml:space="preserve"> </w:t>
      </w:r>
      <w:r w:rsidR="003066B5" w:rsidRPr="000E1240">
        <w:rPr>
          <w:sz w:val="28"/>
          <w:szCs w:val="28"/>
        </w:rPr>
        <w:t xml:space="preserve">Красные Дубки, </w:t>
      </w:r>
      <w:proofErr w:type="spellStart"/>
      <w:r w:rsidR="003066B5" w:rsidRPr="000E1240">
        <w:rPr>
          <w:sz w:val="28"/>
          <w:szCs w:val="28"/>
        </w:rPr>
        <w:t>ул</w:t>
      </w:r>
      <w:proofErr w:type="gramStart"/>
      <w:r w:rsidR="003066B5" w:rsidRPr="000E1240">
        <w:rPr>
          <w:sz w:val="28"/>
          <w:szCs w:val="28"/>
        </w:rPr>
        <w:t>.Ц</w:t>
      </w:r>
      <w:proofErr w:type="gramEnd"/>
      <w:r w:rsidR="003066B5" w:rsidRPr="000E1240">
        <w:rPr>
          <w:sz w:val="28"/>
          <w:szCs w:val="28"/>
        </w:rPr>
        <w:t>ентральная</w:t>
      </w:r>
      <w:proofErr w:type="spellEnd"/>
      <w:r w:rsidR="003066B5" w:rsidRPr="000E1240">
        <w:rPr>
          <w:sz w:val="28"/>
          <w:szCs w:val="28"/>
        </w:rPr>
        <w:t>, 4 (здание сельского клуба)</w:t>
      </w:r>
      <w:r w:rsidR="003066B5">
        <w:rPr>
          <w:sz w:val="28"/>
          <w:szCs w:val="28"/>
        </w:rPr>
        <w:t>.</w:t>
      </w:r>
      <w:r w:rsidRPr="00122EA4">
        <w:rPr>
          <w:sz w:val="28"/>
          <w:szCs w:val="28"/>
          <w:lang w:eastAsia="ar-SA"/>
        </w:rPr>
        <w:t>;</w:t>
      </w:r>
    </w:p>
    <w:p w:rsidR="00122EA4" w:rsidRPr="00122EA4" w:rsidRDefault="00122EA4" w:rsidP="00122EA4">
      <w:pPr>
        <w:ind w:firstLine="709"/>
        <w:jc w:val="both"/>
        <w:rPr>
          <w:sz w:val="28"/>
          <w:szCs w:val="28"/>
          <w:lang w:eastAsia="ar-SA"/>
        </w:rPr>
      </w:pPr>
      <w:r w:rsidRPr="00122EA4">
        <w:rPr>
          <w:sz w:val="28"/>
          <w:szCs w:val="28"/>
          <w:lang w:eastAsia="ar-SA"/>
        </w:rPr>
        <w:t xml:space="preserve">в поселке </w:t>
      </w:r>
      <w:proofErr w:type="spellStart"/>
      <w:r>
        <w:rPr>
          <w:sz w:val="28"/>
          <w:szCs w:val="28"/>
          <w:lang w:eastAsia="ar-SA"/>
        </w:rPr>
        <w:t>Лагода</w:t>
      </w:r>
      <w:proofErr w:type="spellEnd"/>
      <w:r w:rsidR="00A23941">
        <w:rPr>
          <w:sz w:val="28"/>
          <w:szCs w:val="28"/>
          <w:lang w:eastAsia="ar-SA"/>
        </w:rPr>
        <w:t xml:space="preserve"> – «23</w:t>
      </w:r>
      <w:r w:rsidRPr="00122EA4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августа</w:t>
      </w:r>
      <w:r w:rsidRPr="00122EA4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3</w:t>
      </w:r>
      <w:r w:rsidRPr="00122EA4">
        <w:rPr>
          <w:sz w:val="28"/>
          <w:szCs w:val="28"/>
          <w:lang w:eastAsia="ar-SA"/>
        </w:rPr>
        <w:t xml:space="preserve"> в 1</w:t>
      </w:r>
      <w:r>
        <w:rPr>
          <w:sz w:val="28"/>
          <w:szCs w:val="28"/>
          <w:lang w:eastAsia="ar-SA"/>
        </w:rPr>
        <w:t>4</w:t>
      </w:r>
      <w:r w:rsidRPr="00122EA4">
        <w:rPr>
          <w:sz w:val="28"/>
          <w:szCs w:val="28"/>
          <w:lang w:eastAsia="ar-SA"/>
        </w:rPr>
        <w:t xml:space="preserve">:00 часов по адресу: </w:t>
      </w:r>
      <w:r w:rsidR="003066B5">
        <w:rPr>
          <w:sz w:val="28"/>
          <w:szCs w:val="28"/>
          <w:lang w:eastAsia="ar-SA"/>
        </w:rPr>
        <w:t xml:space="preserve">п. </w:t>
      </w:r>
      <w:proofErr w:type="spellStart"/>
      <w:r w:rsidR="003066B5">
        <w:rPr>
          <w:sz w:val="28"/>
          <w:szCs w:val="28"/>
          <w:lang w:eastAsia="ar-SA"/>
        </w:rPr>
        <w:t>Лагода</w:t>
      </w:r>
      <w:proofErr w:type="spellEnd"/>
      <w:r w:rsidR="003066B5">
        <w:rPr>
          <w:sz w:val="28"/>
          <w:szCs w:val="28"/>
          <w:lang w:eastAsia="ar-SA"/>
        </w:rPr>
        <w:t xml:space="preserve">, </w:t>
      </w:r>
      <w:r w:rsidR="003066B5" w:rsidRPr="00012038">
        <w:rPr>
          <w:sz w:val="28"/>
          <w:szCs w:val="28"/>
        </w:rPr>
        <w:t>115 (здание магазина)</w:t>
      </w:r>
      <w:r>
        <w:rPr>
          <w:sz w:val="28"/>
          <w:szCs w:val="28"/>
          <w:lang w:eastAsia="ar-SA"/>
        </w:rPr>
        <w:t>.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lastRenderedPageBreak/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 xml:space="preserve">1) в письменной или устной форме в ходе проведения собрания участников публичных слушаний; 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>2) в письменной форме или в форме электронного документа в адрес организатора публичных слушаний;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>3) посредством записи в книге (журнале) учета посетителей экспозиции проекта.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 xml:space="preserve"> Прием предложений и замечаний участников публичных слушаний по проекту прекращается – </w:t>
      </w:r>
      <w:r w:rsidR="00A23941">
        <w:rPr>
          <w:sz w:val="28"/>
          <w:szCs w:val="28"/>
          <w:lang w:eastAsia="ar-SA"/>
        </w:rPr>
        <w:t>16.09</w:t>
      </w:r>
      <w:r w:rsidRPr="002D2335">
        <w:rPr>
          <w:sz w:val="28"/>
          <w:szCs w:val="28"/>
          <w:lang w:eastAsia="ar-SA"/>
        </w:rPr>
        <w:t xml:space="preserve">.2023 года – за </w:t>
      </w:r>
      <w:r w:rsidR="00122EA4">
        <w:rPr>
          <w:sz w:val="28"/>
          <w:szCs w:val="28"/>
          <w:lang w:eastAsia="ar-SA"/>
        </w:rPr>
        <w:t>три дня</w:t>
      </w:r>
      <w:r w:rsidRPr="002D2335">
        <w:rPr>
          <w:sz w:val="28"/>
          <w:szCs w:val="28"/>
          <w:lang w:eastAsia="ar-SA"/>
        </w:rPr>
        <w:t xml:space="preserve"> до окончания срока проведения публичных слушаний.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>8.Участниками публичных слушаний по проекту являются: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>- граждане, постоянно проживающие на территории, в отношении которой подготовлен проект;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 xml:space="preserve">-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2D2335" w:rsidRPr="002D2335" w:rsidRDefault="002D2335" w:rsidP="002D2335">
      <w:pPr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proofErr w:type="gramStart"/>
      <w:r w:rsidRPr="002D2335">
        <w:rPr>
          <w:sz w:val="28"/>
          <w:szCs w:val="28"/>
          <w:lang w:eastAsia="ar-SA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2D2335" w:rsidRPr="002D2335" w:rsidRDefault="002D2335" w:rsidP="002D2335">
      <w:pPr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2D2335">
        <w:rPr>
          <w:sz w:val="28"/>
          <w:szCs w:val="28"/>
          <w:lang w:eastAsia="ar-SA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D2335">
        <w:rPr>
          <w:sz w:val="28"/>
          <w:szCs w:val="28"/>
          <w:lang w:eastAsia="ar-SA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 xml:space="preserve">9.Установить, что органом, </w:t>
      </w:r>
      <w:r w:rsidR="00122EA4" w:rsidRPr="00122EA4">
        <w:rPr>
          <w:sz w:val="28"/>
          <w:szCs w:val="28"/>
          <w:lang w:eastAsia="ar-SA"/>
        </w:rPr>
        <w:t xml:space="preserve">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proofErr w:type="spellStart"/>
      <w:r w:rsidR="00122EA4">
        <w:rPr>
          <w:sz w:val="28"/>
          <w:szCs w:val="28"/>
          <w:lang w:eastAsia="ar-SA"/>
        </w:rPr>
        <w:t>Воротнее</w:t>
      </w:r>
      <w:proofErr w:type="spellEnd"/>
      <w:r w:rsidR="00122EA4" w:rsidRPr="00122EA4">
        <w:rPr>
          <w:sz w:val="28"/>
          <w:szCs w:val="28"/>
          <w:lang w:eastAsia="ar-SA"/>
        </w:rPr>
        <w:t xml:space="preserve"> муниципального района </w:t>
      </w:r>
      <w:r w:rsidR="00122EA4" w:rsidRPr="00122EA4">
        <w:rPr>
          <w:sz w:val="28"/>
          <w:szCs w:val="28"/>
          <w:lang w:eastAsia="ar-SA"/>
        </w:rPr>
        <w:fldChar w:fldCharType="begin"/>
      </w:r>
      <w:r w:rsidR="00122EA4" w:rsidRPr="00122EA4">
        <w:rPr>
          <w:sz w:val="28"/>
          <w:szCs w:val="28"/>
          <w:lang w:eastAsia="ar-SA"/>
        </w:rPr>
        <w:instrText xml:space="preserve"> MERGEFIELD Район </w:instrText>
      </w:r>
      <w:r w:rsidR="00122EA4" w:rsidRPr="00122EA4">
        <w:rPr>
          <w:sz w:val="28"/>
          <w:szCs w:val="28"/>
          <w:lang w:eastAsia="ar-SA"/>
        </w:rPr>
        <w:fldChar w:fldCharType="separate"/>
      </w:r>
      <w:r w:rsidR="00122EA4" w:rsidRPr="00122EA4">
        <w:rPr>
          <w:sz w:val="28"/>
          <w:szCs w:val="28"/>
          <w:lang w:eastAsia="ar-SA"/>
        </w:rPr>
        <w:t>Сергиевский</w:t>
      </w:r>
      <w:r w:rsidR="00122EA4" w:rsidRPr="00122EA4">
        <w:rPr>
          <w:sz w:val="28"/>
          <w:szCs w:val="28"/>
          <w:lang w:eastAsia="ar-SA"/>
        </w:rPr>
        <w:fldChar w:fldCharType="end"/>
      </w:r>
      <w:r w:rsidR="00122EA4" w:rsidRPr="00122EA4">
        <w:rPr>
          <w:sz w:val="28"/>
          <w:szCs w:val="28"/>
          <w:lang w:eastAsia="ar-SA"/>
        </w:rPr>
        <w:t xml:space="preserve"> Самарской области (далее – Комиссия)</w:t>
      </w:r>
      <w:r w:rsidR="00122EA4">
        <w:rPr>
          <w:sz w:val="28"/>
          <w:szCs w:val="28"/>
          <w:lang w:eastAsia="ar-SA"/>
        </w:rPr>
        <w:t xml:space="preserve">. </w:t>
      </w:r>
      <w:r w:rsidRPr="002D2335">
        <w:rPr>
          <w:sz w:val="28"/>
          <w:szCs w:val="28"/>
          <w:lang w:eastAsia="ar-SA"/>
        </w:rPr>
        <w:t>Адрес местонахождения: 4465</w:t>
      </w:r>
      <w:r w:rsidR="00122EA4">
        <w:rPr>
          <w:sz w:val="28"/>
          <w:szCs w:val="28"/>
          <w:lang w:eastAsia="ar-SA"/>
        </w:rPr>
        <w:t>22</w:t>
      </w:r>
      <w:r w:rsidRPr="002D2335">
        <w:rPr>
          <w:sz w:val="28"/>
          <w:szCs w:val="28"/>
          <w:lang w:eastAsia="ar-SA"/>
        </w:rPr>
        <w:t xml:space="preserve">, сельское поселение </w:t>
      </w:r>
      <w:proofErr w:type="spellStart"/>
      <w:r w:rsidR="00122EA4">
        <w:rPr>
          <w:sz w:val="28"/>
          <w:szCs w:val="28"/>
          <w:lang w:eastAsia="ar-SA"/>
        </w:rPr>
        <w:t>Воротнее</w:t>
      </w:r>
      <w:proofErr w:type="spellEnd"/>
      <w:r w:rsidRPr="002D2335">
        <w:rPr>
          <w:sz w:val="28"/>
          <w:szCs w:val="28"/>
          <w:lang w:eastAsia="ar-SA"/>
        </w:rPr>
        <w:t xml:space="preserve">, </w:t>
      </w:r>
      <w:proofErr w:type="spellStart"/>
      <w:r w:rsidR="00122EA4">
        <w:rPr>
          <w:sz w:val="28"/>
          <w:szCs w:val="28"/>
          <w:lang w:eastAsia="ar-SA"/>
        </w:rPr>
        <w:t>с</w:t>
      </w:r>
      <w:proofErr w:type="gramStart"/>
      <w:r w:rsidRPr="002D2335">
        <w:rPr>
          <w:sz w:val="28"/>
          <w:szCs w:val="28"/>
          <w:lang w:eastAsia="ar-SA"/>
        </w:rPr>
        <w:t>.</w:t>
      </w:r>
      <w:r w:rsidR="00122EA4">
        <w:rPr>
          <w:sz w:val="28"/>
          <w:szCs w:val="28"/>
          <w:lang w:eastAsia="ar-SA"/>
        </w:rPr>
        <w:t>В</w:t>
      </w:r>
      <w:proofErr w:type="gramEnd"/>
      <w:r w:rsidR="00122EA4">
        <w:rPr>
          <w:sz w:val="28"/>
          <w:szCs w:val="28"/>
          <w:lang w:eastAsia="ar-SA"/>
        </w:rPr>
        <w:t>оротнее</w:t>
      </w:r>
      <w:proofErr w:type="spellEnd"/>
      <w:r w:rsidRPr="002D2335">
        <w:rPr>
          <w:sz w:val="28"/>
          <w:szCs w:val="28"/>
          <w:lang w:eastAsia="ar-SA"/>
        </w:rPr>
        <w:t xml:space="preserve">, </w:t>
      </w:r>
      <w:proofErr w:type="spellStart"/>
      <w:r w:rsidR="00122EA4">
        <w:rPr>
          <w:sz w:val="28"/>
          <w:szCs w:val="28"/>
          <w:lang w:eastAsia="ar-SA"/>
        </w:rPr>
        <w:t>пер</w:t>
      </w:r>
      <w:r w:rsidRPr="002D2335">
        <w:rPr>
          <w:sz w:val="28"/>
          <w:szCs w:val="28"/>
          <w:lang w:eastAsia="ar-SA"/>
        </w:rPr>
        <w:t>.П</w:t>
      </w:r>
      <w:r w:rsidR="00122EA4">
        <w:rPr>
          <w:sz w:val="28"/>
          <w:szCs w:val="28"/>
          <w:lang w:eastAsia="ar-SA"/>
        </w:rPr>
        <w:t>очтовый</w:t>
      </w:r>
      <w:proofErr w:type="spellEnd"/>
      <w:r w:rsidRPr="002D2335">
        <w:rPr>
          <w:sz w:val="28"/>
          <w:szCs w:val="28"/>
          <w:lang w:eastAsia="ar-SA"/>
        </w:rPr>
        <w:t xml:space="preserve">, </w:t>
      </w:r>
      <w:r w:rsidR="00122EA4">
        <w:rPr>
          <w:sz w:val="28"/>
          <w:szCs w:val="28"/>
          <w:lang w:eastAsia="ar-SA"/>
        </w:rPr>
        <w:t>5</w:t>
      </w:r>
      <w:r w:rsidRPr="002D2335">
        <w:rPr>
          <w:sz w:val="28"/>
          <w:szCs w:val="28"/>
          <w:lang w:eastAsia="ar-SA"/>
        </w:rPr>
        <w:t>.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lastRenderedPageBreak/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ведущего специалиста Администрации сельского поселения </w:t>
      </w:r>
      <w:proofErr w:type="spellStart"/>
      <w:r w:rsidR="00122EA4">
        <w:rPr>
          <w:sz w:val="28"/>
          <w:szCs w:val="28"/>
          <w:lang w:eastAsia="ar-SA"/>
        </w:rPr>
        <w:t>Воротнее</w:t>
      </w:r>
      <w:proofErr w:type="spellEnd"/>
      <w:r w:rsidRPr="002D2335">
        <w:rPr>
          <w:sz w:val="28"/>
          <w:szCs w:val="28"/>
          <w:lang w:eastAsia="ar-SA"/>
        </w:rPr>
        <w:t xml:space="preserve"> муниципального района Сергиевский Самарской области  - </w:t>
      </w:r>
      <w:r w:rsidR="00122EA4">
        <w:rPr>
          <w:sz w:val="28"/>
          <w:szCs w:val="28"/>
          <w:lang w:eastAsia="ar-SA"/>
        </w:rPr>
        <w:t>Кузнецову Ирину Борисовну</w:t>
      </w:r>
      <w:r w:rsidRPr="002D2335">
        <w:rPr>
          <w:sz w:val="28"/>
          <w:szCs w:val="28"/>
          <w:lang w:eastAsia="ar-SA"/>
        </w:rPr>
        <w:t>.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 xml:space="preserve">11. </w:t>
      </w:r>
      <w:r w:rsidR="00EE22F4">
        <w:rPr>
          <w:sz w:val="28"/>
          <w:szCs w:val="28"/>
          <w:lang w:eastAsia="ar-SA"/>
        </w:rPr>
        <w:t>Комиссии</w:t>
      </w:r>
      <w:r w:rsidRPr="002D2335">
        <w:rPr>
          <w:sz w:val="28"/>
          <w:szCs w:val="28"/>
          <w:lang w:eastAsia="ar-SA"/>
        </w:rPr>
        <w:t xml:space="preserve"> в целях заблаговременного ознакомления жителей поселения и иных заинтересованных лиц с проектом обеспечить: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>- официальное опубликование проекта в газете «Сергиевский вестник»;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 xml:space="preserve">- беспрепятственный доступ к ознакомлению с проектом в здании Администрации сельского поселения </w:t>
      </w:r>
      <w:proofErr w:type="spellStart"/>
      <w:r w:rsidR="00122EA4">
        <w:rPr>
          <w:sz w:val="28"/>
          <w:szCs w:val="28"/>
          <w:lang w:eastAsia="ar-SA"/>
        </w:rPr>
        <w:t>Воротнее</w:t>
      </w:r>
      <w:proofErr w:type="spellEnd"/>
      <w:r w:rsidRPr="002D2335">
        <w:rPr>
          <w:sz w:val="28"/>
          <w:szCs w:val="28"/>
          <w:lang w:eastAsia="ar-SA"/>
        </w:rPr>
        <w:t xml:space="preserve"> муниципального района Сергиевский Самарской области (в соответствии с режимом работы Администрации  сельского поселения </w:t>
      </w:r>
      <w:proofErr w:type="spellStart"/>
      <w:r w:rsidR="00122EA4">
        <w:rPr>
          <w:sz w:val="28"/>
          <w:szCs w:val="28"/>
          <w:lang w:eastAsia="ar-SA"/>
        </w:rPr>
        <w:t>Воротнее</w:t>
      </w:r>
      <w:proofErr w:type="spellEnd"/>
      <w:r w:rsidRPr="002D2335">
        <w:rPr>
          <w:sz w:val="28"/>
          <w:szCs w:val="28"/>
          <w:lang w:eastAsia="ar-SA"/>
        </w:rPr>
        <w:t xml:space="preserve"> муниципального района Сергиевский Самарской области)</w:t>
      </w:r>
      <w:r w:rsidR="00EE22F4">
        <w:rPr>
          <w:sz w:val="28"/>
          <w:szCs w:val="28"/>
          <w:lang w:eastAsia="ar-SA"/>
        </w:rPr>
        <w:t>, а также в местах проведения собрания участников публичных слушаний</w:t>
      </w:r>
      <w:r w:rsidRPr="002D2335">
        <w:rPr>
          <w:sz w:val="28"/>
          <w:szCs w:val="28"/>
          <w:lang w:eastAsia="ar-SA"/>
        </w:rPr>
        <w:t>;</w:t>
      </w:r>
    </w:p>
    <w:p w:rsid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проект.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 xml:space="preserve">12.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сельского поселения </w:t>
      </w:r>
      <w:proofErr w:type="spellStart"/>
      <w:r w:rsidR="00122EA4">
        <w:rPr>
          <w:sz w:val="28"/>
          <w:szCs w:val="28"/>
          <w:lang w:eastAsia="ar-SA"/>
        </w:rPr>
        <w:t>Воротнее</w:t>
      </w:r>
      <w:proofErr w:type="spellEnd"/>
      <w:r w:rsidRPr="002D2335">
        <w:rPr>
          <w:sz w:val="28"/>
          <w:szCs w:val="28"/>
          <w:lang w:eastAsia="ar-SA"/>
        </w:rPr>
        <w:t xml:space="preserve"> муниципального района Сергиевский в информационно-телекоммуникационной сети «Интернет» - </w:t>
      </w:r>
      <w:hyperlink r:id="rId9" w:history="1">
        <w:r w:rsidRPr="002D2335">
          <w:rPr>
            <w:rStyle w:val="af"/>
            <w:sz w:val="28"/>
            <w:szCs w:val="28"/>
            <w:lang w:eastAsia="ar-SA"/>
          </w:rPr>
          <w:t>http://www.sergievsk.ru</w:t>
        </w:r>
      </w:hyperlink>
      <w:r w:rsidRPr="002D2335">
        <w:rPr>
          <w:sz w:val="28"/>
          <w:szCs w:val="28"/>
          <w:lang w:eastAsia="ar-SA"/>
        </w:rPr>
        <w:t xml:space="preserve">, в разделе «Сергиевский район», «поселения Сергиевского района», «сельское поселение </w:t>
      </w:r>
      <w:proofErr w:type="spellStart"/>
      <w:r w:rsidR="00122EA4">
        <w:rPr>
          <w:sz w:val="28"/>
          <w:szCs w:val="28"/>
          <w:lang w:eastAsia="ar-SA"/>
        </w:rPr>
        <w:t>Воротнее</w:t>
      </w:r>
      <w:proofErr w:type="spellEnd"/>
      <w:r w:rsidRPr="002D2335">
        <w:rPr>
          <w:sz w:val="28"/>
          <w:szCs w:val="28"/>
          <w:lang w:eastAsia="ar-SA"/>
        </w:rPr>
        <w:t>» в подразделе «</w:t>
      </w:r>
      <w:r w:rsidR="00122EA4">
        <w:rPr>
          <w:sz w:val="28"/>
          <w:szCs w:val="28"/>
          <w:lang w:eastAsia="ar-SA"/>
        </w:rPr>
        <w:t>Правила землепользования и застройки</w:t>
      </w:r>
      <w:r w:rsidRPr="002D2335">
        <w:rPr>
          <w:sz w:val="28"/>
          <w:szCs w:val="28"/>
          <w:lang w:eastAsia="ar-SA"/>
        </w:rPr>
        <w:t>»</w:t>
      </w:r>
      <w:r w:rsidRPr="002D2335">
        <w:rPr>
          <w:bCs/>
          <w:sz w:val="28"/>
          <w:szCs w:val="28"/>
          <w:lang w:eastAsia="ar-SA"/>
        </w:rPr>
        <w:t>.</w:t>
      </w:r>
    </w:p>
    <w:p w:rsidR="002D2335" w:rsidRP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  <w:r w:rsidRPr="002D2335">
        <w:rPr>
          <w:sz w:val="28"/>
          <w:szCs w:val="28"/>
          <w:lang w:eastAsia="ar-SA"/>
        </w:rPr>
        <w:t xml:space="preserve">14. </w:t>
      </w:r>
      <w:proofErr w:type="gramStart"/>
      <w:r w:rsidRPr="002D2335">
        <w:rPr>
          <w:sz w:val="28"/>
          <w:szCs w:val="28"/>
          <w:lang w:eastAsia="ar-SA"/>
        </w:rPr>
        <w:t>Контроль за</w:t>
      </w:r>
      <w:proofErr w:type="gramEnd"/>
      <w:r w:rsidRPr="002D2335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2D2335" w:rsidRDefault="002D2335" w:rsidP="002D2335">
      <w:pPr>
        <w:ind w:firstLine="709"/>
        <w:jc w:val="both"/>
        <w:rPr>
          <w:sz w:val="28"/>
          <w:szCs w:val="28"/>
          <w:lang w:eastAsia="ar-SA"/>
        </w:rPr>
      </w:pPr>
    </w:p>
    <w:p w:rsidR="00274183" w:rsidRDefault="00466150" w:rsidP="00F337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337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3375D">
        <w:rPr>
          <w:sz w:val="28"/>
          <w:szCs w:val="28"/>
        </w:rPr>
        <w:t xml:space="preserve"> сельского поселения </w:t>
      </w:r>
      <w:proofErr w:type="spellStart"/>
      <w:r w:rsidR="00EE22F4">
        <w:rPr>
          <w:sz w:val="28"/>
          <w:szCs w:val="28"/>
        </w:rPr>
        <w:t>Воротнее</w:t>
      </w:r>
      <w:proofErr w:type="spellEnd"/>
    </w:p>
    <w:p w:rsidR="00274183" w:rsidRDefault="00274183" w:rsidP="00F3375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F3375D" w:rsidRPr="00F3375D" w:rsidRDefault="00274183" w:rsidP="00F3375D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C602A6">
        <w:rPr>
          <w:sz w:val="28"/>
          <w:szCs w:val="28"/>
        </w:rPr>
        <w:tab/>
      </w:r>
      <w:r w:rsidR="00C602A6">
        <w:rPr>
          <w:sz w:val="28"/>
          <w:szCs w:val="28"/>
        </w:rPr>
        <w:tab/>
      </w:r>
      <w:r w:rsidR="00C602A6">
        <w:rPr>
          <w:sz w:val="28"/>
          <w:szCs w:val="28"/>
        </w:rPr>
        <w:tab/>
      </w:r>
      <w:r w:rsidR="00C602A6">
        <w:rPr>
          <w:sz w:val="28"/>
          <w:szCs w:val="28"/>
        </w:rPr>
        <w:tab/>
      </w:r>
      <w:r w:rsidR="00C602A6">
        <w:rPr>
          <w:sz w:val="28"/>
          <w:szCs w:val="28"/>
        </w:rPr>
        <w:tab/>
      </w:r>
      <w:r w:rsidR="00C602A6">
        <w:rPr>
          <w:sz w:val="28"/>
          <w:szCs w:val="28"/>
        </w:rPr>
        <w:tab/>
      </w:r>
      <w:r w:rsidR="008A5A41">
        <w:rPr>
          <w:sz w:val="28"/>
          <w:szCs w:val="28"/>
        </w:rPr>
        <w:t xml:space="preserve">  </w:t>
      </w:r>
      <w:r w:rsidR="00466150">
        <w:rPr>
          <w:sz w:val="28"/>
          <w:szCs w:val="28"/>
        </w:rPr>
        <w:t xml:space="preserve">            </w:t>
      </w:r>
      <w:r w:rsidR="00EE22F4">
        <w:rPr>
          <w:sz w:val="28"/>
          <w:szCs w:val="28"/>
        </w:rPr>
        <w:t xml:space="preserve">     </w:t>
      </w:r>
      <w:proofErr w:type="spellStart"/>
      <w:r w:rsidR="00EE22F4">
        <w:rPr>
          <w:sz w:val="28"/>
          <w:szCs w:val="28"/>
        </w:rPr>
        <w:t>С.А.Никитин</w:t>
      </w:r>
      <w:proofErr w:type="spellEnd"/>
    </w:p>
    <w:sectPr w:rsidR="00F3375D" w:rsidRPr="00F3375D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34" w:rsidRDefault="001A5234" w:rsidP="00F3375D">
      <w:r>
        <w:separator/>
      </w:r>
    </w:p>
  </w:endnote>
  <w:endnote w:type="continuationSeparator" w:id="0">
    <w:p w:rsidR="001A5234" w:rsidRDefault="001A5234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34" w:rsidRDefault="001A5234" w:rsidP="00F3375D">
      <w:r>
        <w:separator/>
      </w:r>
    </w:p>
  </w:footnote>
  <w:footnote w:type="continuationSeparator" w:id="0">
    <w:p w:rsidR="001A5234" w:rsidRDefault="001A5234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D1" w:rsidRDefault="000B33D1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B33D1" w:rsidRDefault="000B33D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D1" w:rsidRDefault="000B33D1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3941">
      <w:rPr>
        <w:rStyle w:val="ab"/>
        <w:noProof/>
      </w:rPr>
      <w:t>2</w:t>
    </w:r>
    <w:r>
      <w:rPr>
        <w:rStyle w:val="ab"/>
      </w:rPr>
      <w:fldChar w:fldCharType="end"/>
    </w:r>
  </w:p>
  <w:p w:rsidR="000B33D1" w:rsidRDefault="000B33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43BDB"/>
    <w:rsid w:val="00060DF2"/>
    <w:rsid w:val="00080DAC"/>
    <w:rsid w:val="000945A8"/>
    <w:rsid w:val="000976D5"/>
    <w:rsid w:val="000B33D1"/>
    <w:rsid w:val="000B4CCE"/>
    <w:rsid w:val="000E5DFD"/>
    <w:rsid w:val="000E60DE"/>
    <w:rsid w:val="000F1537"/>
    <w:rsid w:val="0010180F"/>
    <w:rsid w:val="0010664D"/>
    <w:rsid w:val="0011086D"/>
    <w:rsid w:val="0011452D"/>
    <w:rsid w:val="00117EF7"/>
    <w:rsid w:val="00122EA4"/>
    <w:rsid w:val="001424CB"/>
    <w:rsid w:val="001A5234"/>
    <w:rsid w:val="001E2AB5"/>
    <w:rsid w:val="001F1DE5"/>
    <w:rsid w:val="00204B4E"/>
    <w:rsid w:val="002279E2"/>
    <w:rsid w:val="00270039"/>
    <w:rsid w:val="00274183"/>
    <w:rsid w:val="002D2335"/>
    <w:rsid w:val="003066B5"/>
    <w:rsid w:val="00341979"/>
    <w:rsid w:val="00357608"/>
    <w:rsid w:val="003641BA"/>
    <w:rsid w:val="00380E6F"/>
    <w:rsid w:val="0038749E"/>
    <w:rsid w:val="003A2344"/>
    <w:rsid w:val="003C2BE8"/>
    <w:rsid w:val="003D0D1D"/>
    <w:rsid w:val="003E1EAB"/>
    <w:rsid w:val="00405AA8"/>
    <w:rsid w:val="00421892"/>
    <w:rsid w:val="00453CFC"/>
    <w:rsid w:val="00466150"/>
    <w:rsid w:val="004B7673"/>
    <w:rsid w:val="004F2C71"/>
    <w:rsid w:val="005354F9"/>
    <w:rsid w:val="00585E77"/>
    <w:rsid w:val="005D0C70"/>
    <w:rsid w:val="005E650B"/>
    <w:rsid w:val="005F5BD3"/>
    <w:rsid w:val="00600D97"/>
    <w:rsid w:val="006053FD"/>
    <w:rsid w:val="006275C7"/>
    <w:rsid w:val="00666C03"/>
    <w:rsid w:val="00672AC9"/>
    <w:rsid w:val="00677D93"/>
    <w:rsid w:val="0068493F"/>
    <w:rsid w:val="00694027"/>
    <w:rsid w:val="006D5AE1"/>
    <w:rsid w:val="006E24C4"/>
    <w:rsid w:val="00722CF7"/>
    <w:rsid w:val="00736B3F"/>
    <w:rsid w:val="00764AF0"/>
    <w:rsid w:val="00775A2C"/>
    <w:rsid w:val="0077719A"/>
    <w:rsid w:val="00781883"/>
    <w:rsid w:val="007848B3"/>
    <w:rsid w:val="007961CF"/>
    <w:rsid w:val="007968D4"/>
    <w:rsid w:val="00796F0E"/>
    <w:rsid w:val="007C0A1F"/>
    <w:rsid w:val="007D5844"/>
    <w:rsid w:val="00804164"/>
    <w:rsid w:val="008110D7"/>
    <w:rsid w:val="00814A1C"/>
    <w:rsid w:val="00825AAF"/>
    <w:rsid w:val="00857048"/>
    <w:rsid w:val="008635F6"/>
    <w:rsid w:val="00887719"/>
    <w:rsid w:val="008A5A41"/>
    <w:rsid w:val="008E3051"/>
    <w:rsid w:val="0090463A"/>
    <w:rsid w:val="00916F29"/>
    <w:rsid w:val="00927B3D"/>
    <w:rsid w:val="00930E00"/>
    <w:rsid w:val="0094101D"/>
    <w:rsid w:val="00950748"/>
    <w:rsid w:val="009566E1"/>
    <w:rsid w:val="00983B32"/>
    <w:rsid w:val="00986523"/>
    <w:rsid w:val="009932EE"/>
    <w:rsid w:val="009B0B3D"/>
    <w:rsid w:val="009F4EE0"/>
    <w:rsid w:val="009F7EC5"/>
    <w:rsid w:val="00A233F0"/>
    <w:rsid w:val="00A23941"/>
    <w:rsid w:val="00A32043"/>
    <w:rsid w:val="00A352DE"/>
    <w:rsid w:val="00A529EC"/>
    <w:rsid w:val="00A65DB8"/>
    <w:rsid w:val="00AA164D"/>
    <w:rsid w:val="00AE7E51"/>
    <w:rsid w:val="00AF5443"/>
    <w:rsid w:val="00B032A7"/>
    <w:rsid w:val="00B21EC4"/>
    <w:rsid w:val="00BB40EA"/>
    <w:rsid w:val="00BD40C4"/>
    <w:rsid w:val="00BF6442"/>
    <w:rsid w:val="00C0261A"/>
    <w:rsid w:val="00C24184"/>
    <w:rsid w:val="00C27313"/>
    <w:rsid w:val="00C602A6"/>
    <w:rsid w:val="00C664F6"/>
    <w:rsid w:val="00CA5ACD"/>
    <w:rsid w:val="00CF220F"/>
    <w:rsid w:val="00CF529F"/>
    <w:rsid w:val="00D302C1"/>
    <w:rsid w:val="00D317C9"/>
    <w:rsid w:val="00D40599"/>
    <w:rsid w:val="00D4574B"/>
    <w:rsid w:val="00D460DE"/>
    <w:rsid w:val="00D6729E"/>
    <w:rsid w:val="00D93DA4"/>
    <w:rsid w:val="00DB4DDD"/>
    <w:rsid w:val="00DB7BC1"/>
    <w:rsid w:val="00DC0848"/>
    <w:rsid w:val="00DC097F"/>
    <w:rsid w:val="00E04FD7"/>
    <w:rsid w:val="00E2022C"/>
    <w:rsid w:val="00E2460C"/>
    <w:rsid w:val="00E43F42"/>
    <w:rsid w:val="00E5634E"/>
    <w:rsid w:val="00E570F3"/>
    <w:rsid w:val="00E65EF5"/>
    <w:rsid w:val="00E7023F"/>
    <w:rsid w:val="00E93879"/>
    <w:rsid w:val="00E972F4"/>
    <w:rsid w:val="00EC0881"/>
    <w:rsid w:val="00EC0AA4"/>
    <w:rsid w:val="00EE1CAC"/>
    <w:rsid w:val="00EE22F4"/>
    <w:rsid w:val="00F04B3D"/>
    <w:rsid w:val="00F24B38"/>
    <w:rsid w:val="00F2676D"/>
    <w:rsid w:val="00F3375D"/>
    <w:rsid w:val="00F57DDC"/>
    <w:rsid w:val="00FB1FD8"/>
    <w:rsid w:val="00FD1C70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375D"/>
    <w:pPr>
      <w:spacing w:after="120"/>
    </w:pPr>
    <w:rPr>
      <w:sz w:val="20"/>
      <w:szCs w:val="20"/>
    </w:r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736B3F"/>
    <w:pPr>
      <w:widowControl/>
      <w:suppressAutoHyphens w:val="0"/>
      <w:ind w:left="720"/>
      <w:contextualSpacing/>
    </w:pPr>
    <w:rPr>
      <w:rFonts w:ascii="Cambria" w:eastAsia="Times New Roman" w:hAnsi="Cambria"/>
      <w:kern w:val="0"/>
    </w:rPr>
  </w:style>
  <w:style w:type="paragraph" w:styleId="ae">
    <w:name w:val="List Paragraph"/>
    <w:basedOn w:val="a"/>
    <w:uiPriority w:val="99"/>
    <w:qFormat/>
    <w:rsid w:val="00FE06FB"/>
    <w:pPr>
      <w:widowControl/>
      <w:suppressAutoHyphens w:val="0"/>
      <w:ind w:left="720"/>
      <w:contextualSpacing/>
    </w:pPr>
    <w:rPr>
      <w:rFonts w:ascii="Cambria" w:eastAsia="Times New Roman" w:hAnsi="Cambria"/>
      <w:kern w:val="0"/>
    </w:rPr>
  </w:style>
  <w:style w:type="character" w:styleId="af">
    <w:name w:val="Hyperlink"/>
    <w:uiPriority w:val="99"/>
    <w:unhideWhenUsed/>
    <w:rsid w:val="00FE06FB"/>
    <w:rPr>
      <w:color w:val="0000FF"/>
      <w:u w:val="single"/>
    </w:rPr>
  </w:style>
  <w:style w:type="character" w:styleId="af0">
    <w:name w:val="Strong"/>
    <w:uiPriority w:val="22"/>
    <w:qFormat/>
    <w:rsid w:val="00FE06FB"/>
    <w:rPr>
      <w:b/>
      <w:bCs/>
    </w:rPr>
  </w:style>
  <w:style w:type="paragraph" w:customStyle="1" w:styleId="ConsPlusNonformat">
    <w:name w:val="ConsPlusNonformat"/>
    <w:rsid w:val="003066B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375D"/>
    <w:pPr>
      <w:spacing w:after="120"/>
    </w:pPr>
    <w:rPr>
      <w:sz w:val="20"/>
      <w:szCs w:val="20"/>
    </w:r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736B3F"/>
    <w:pPr>
      <w:widowControl/>
      <w:suppressAutoHyphens w:val="0"/>
      <w:ind w:left="720"/>
      <w:contextualSpacing/>
    </w:pPr>
    <w:rPr>
      <w:rFonts w:ascii="Cambria" w:eastAsia="Times New Roman" w:hAnsi="Cambria"/>
      <w:kern w:val="0"/>
    </w:rPr>
  </w:style>
  <w:style w:type="paragraph" w:styleId="ae">
    <w:name w:val="List Paragraph"/>
    <w:basedOn w:val="a"/>
    <w:uiPriority w:val="99"/>
    <w:qFormat/>
    <w:rsid w:val="00FE06FB"/>
    <w:pPr>
      <w:widowControl/>
      <w:suppressAutoHyphens w:val="0"/>
      <w:ind w:left="720"/>
      <w:contextualSpacing/>
    </w:pPr>
    <w:rPr>
      <w:rFonts w:ascii="Cambria" w:eastAsia="Times New Roman" w:hAnsi="Cambria"/>
      <w:kern w:val="0"/>
    </w:rPr>
  </w:style>
  <w:style w:type="character" w:styleId="af">
    <w:name w:val="Hyperlink"/>
    <w:uiPriority w:val="99"/>
    <w:unhideWhenUsed/>
    <w:rsid w:val="00FE06FB"/>
    <w:rPr>
      <w:color w:val="0000FF"/>
      <w:u w:val="single"/>
    </w:rPr>
  </w:style>
  <w:style w:type="character" w:styleId="af0">
    <w:name w:val="Strong"/>
    <w:uiPriority w:val="22"/>
    <w:qFormat/>
    <w:rsid w:val="00FE06FB"/>
    <w:rPr>
      <w:b/>
      <w:bCs/>
    </w:rPr>
  </w:style>
  <w:style w:type="paragraph" w:customStyle="1" w:styleId="ConsPlusNonformat">
    <w:name w:val="ConsPlusNonformat"/>
    <w:rsid w:val="003066B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9549</CharactersWithSpaces>
  <SharedDoc>false</SharedDoc>
  <HLinks>
    <vt:vector size="12" baseType="variant">
      <vt:variant>
        <vt:i4>196639</vt:i4>
      </vt:variant>
      <vt:variant>
        <vt:i4>18</vt:i4>
      </vt:variant>
      <vt:variant>
        <vt:i4>0</vt:i4>
      </vt:variant>
      <vt:variant>
        <vt:i4>5</vt:i4>
      </vt:variant>
      <vt:variant>
        <vt:lpwstr>http://www.sergievsk.ru/</vt:lpwstr>
      </vt:variant>
      <vt:variant>
        <vt:lpwstr/>
      </vt:variant>
      <vt:variant>
        <vt:i4>196639</vt:i4>
      </vt:variant>
      <vt:variant>
        <vt:i4>12</vt:i4>
      </vt:variant>
      <vt:variant>
        <vt:i4>0</vt:i4>
      </vt:variant>
      <vt:variant>
        <vt:i4>5</vt:i4>
      </vt:variant>
      <vt:variant>
        <vt:lpwstr>http://www.sergievsk.ru/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Игорь Лопатин</dc:creator>
  <cp:lastModifiedBy>user</cp:lastModifiedBy>
  <cp:revision>3</cp:revision>
  <cp:lastPrinted>2023-08-02T12:29:00Z</cp:lastPrinted>
  <dcterms:created xsi:type="dcterms:W3CDTF">2023-08-17T10:41:00Z</dcterms:created>
  <dcterms:modified xsi:type="dcterms:W3CDTF">2023-08-17T12:12:00Z</dcterms:modified>
</cp:coreProperties>
</file>